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56B2" w14:textId="526D813B" w:rsidR="00BA43E2" w:rsidRPr="00BA4C9A" w:rsidRDefault="00BA43E2" w:rsidP="00BA43E2">
      <w:pPr>
        <w:shd w:val="clear" w:color="auto" w:fill="FFFFFF"/>
        <w:spacing w:after="200" w:line="276" w:lineRule="auto"/>
        <w:ind w:left="57" w:right="57"/>
        <w:rPr>
          <w:rFonts w:cstheme="minorHAnsi"/>
          <w:b/>
          <w:bCs/>
        </w:rPr>
      </w:pPr>
      <w:r>
        <w:rPr>
          <w:rFonts w:cstheme="minorHAnsi"/>
          <w:b/>
          <w:bCs/>
        </w:rPr>
        <w:t>T</w:t>
      </w:r>
      <w:r w:rsidR="00894E91">
        <w:rPr>
          <w:rFonts w:cstheme="minorHAnsi"/>
          <w:b/>
          <w:bCs/>
        </w:rPr>
        <w:t>HEIR ROYAL HIGHNESSES THE</w:t>
      </w:r>
      <w:r>
        <w:rPr>
          <w:rFonts w:cstheme="minorHAnsi"/>
          <w:b/>
          <w:bCs/>
        </w:rPr>
        <w:t xml:space="preserve"> EARL AND COUNTESS OF WESSEX VISIT ESSEX &amp; HERTS AIR AMBULANCE</w:t>
      </w:r>
    </w:p>
    <w:p w14:paraId="29634293" w14:textId="12956FD8" w:rsidR="00977359" w:rsidRDefault="00931A2B" w:rsidP="002A4509">
      <w:pPr>
        <w:shd w:val="clear" w:color="auto" w:fill="FFFFFF"/>
        <w:spacing w:after="200" w:line="276" w:lineRule="auto"/>
        <w:ind w:left="57" w:right="57"/>
        <w:rPr>
          <w:rFonts w:cstheme="minorHAnsi"/>
        </w:rPr>
      </w:pPr>
      <w:r w:rsidRPr="00977359">
        <w:rPr>
          <w:rFonts w:cstheme="minorHAnsi"/>
          <w:i/>
          <w:iCs/>
        </w:rPr>
        <w:t>Tuesday 1</w:t>
      </w:r>
      <w:r w:rsidRPr="00977359">
        <w:rPr>
          <w:rFonts w:cstheme="minorHAnsi"/>
          <w:i/>
          <w:iCs/>
          <w:vertAlign w:val="superscript"/>
        </w:rPr>
        <w:t>st</w:t>
      </w:r>
      <w:r w:rsidRPr="00977359">
        <w:rPr>
          <w:rFonts w:cstheme="minorHAnsi"/>
          <w:i/>
          <w:iCs/>
        </w:rPr>
        <w:t xml:space="preserve"> March</w:t>
      </w:r>
      <w:r w:rsidR="009F6B2E" w:rsidRPr="00977359">
        <w:rPr>
          <w:rFonts w:cstheme="minorHAnsi"/>
          <w:i/>
          <w:iCs/>
        </w:rPr>
        <w:t xml:space="preserve"> 2022, North Weald:</w:t>
      </w:r>
      <w:r w:rsidR="009F6B2E">
        <w:rPr>
          <w:rFonts w:cstheme="minorHAnsi"/>
        </w:rPr>
        <w:t xml:space="preserve"> </w:t>
      </w:r>
      <w:r w:rsidR="00FB1CB9">
        <w:rPr>
          <w:rFonts w:cstheme="minorHAnsi"/>
        </w:rPr>
        <w:t xml:space="preserve">Essex and </w:t>
      </w:r>
      <w:r w:rsidR="00BC07AD">
        <w:rPr>
          <w:rFonts w:cstheme="minorHAnsi"/>
        </w:rPr>
        <w:t>H</w:t>
      </w:r>
      <w:r w:rsidR="00FB1CB9">
        <w:rPr>
          <w:rFonts w:cstheme="minorHAnsi"/>
        </w:rPr>
        <w:t>erts Air Ambulance</w:t>
      </w:r>
      <w:r w:rsidR="00260A30">
        <w:rPr>
          <w:rFonts w:cstheme="minorHAnsi"/>
        </w:rPr>
        <w:t xml:space="preserve"> (EHAAT)</w:t>
      </w:r>
      <w:r w:rsidR="00FB1CB9">
        <w:rPr>
          <w:rFonts w:cstheme="minorHAnsi"/>
        </w:rPr>
        <w:t xml:space="preserve"> hosted a visit by</w:t>
      </w:r>
      <w:r w:rsidR="00BC07AD">
        <w:rPr>
          <w:rFonts w:cstheme="minorHAnsi"/>
        </w:rPr>
        <w:t xml:space="preserve"> T</w:t>
      </w:r>
      <w:r w:rsidR="00717F72">
        <w:rPr>
          <w:rFonts w:cstheme="minorHAnsi"/>
        </w:rPr>
        <w:t>heir Royal Highnesses</w:t>
      </w:r>
      <w:r>
        <w:rPr>
          <w:rFonts w:cstheme="minorHAnsi"/>
        </w:rPr>
        <w:t xml:space="preserve"> The Earl and Countess of Wessex</w:t>
      </w:r>
      <w:r w:rsidR="009F6B2E">
        <w:rPr>
          <w:rFonts w:cstheme="minorHAnsi"/>
        </w:rPr>
        <w:t xml:space="preserve"> </w:t>
      </w:r>
      <w:r w:rsidR="00BC07AD">
        <w:rPr>
          <w:rFonts w:cstheme="minorHAnsi"/>
        </w:rPr>
        <w:t>today</w:t>
      </w:r>
      <w:r w:rsidR="00977359">
        <w:rPr>
          <w:rFonts w:cstheme="minorHAnsi"/>
        </w:rPr>
        <w:t xml:space="preserve">. </w:t>
      </w:r>
    </w:p>
    <w:p w14:paraId="57E2C5CE" w14:textId="36BE9845" w:rsidR="00F943F1" w:rsidRDefault="009427B5" w:rsidP="00F943F1">
      <w:pPr>
        <w:shd w:val="clear" w:color="auto" w:fill="FFFFFF"/>
        <w:spacing w:after="200" w:line="276" w:lineRule="auto"/>
        <w:ind w:left="57" w:right="57"/>
        <w:rPr>
          <w:rFonts w:cstheme="minorHAnsi"/>
        </w:rPr>
      </w:pPr>
      <w:r>
        <w:rPr>
          <w:rFonts w:cstheme="minorHAnsi"/>
        </w:rPr>
        <w:t xml:space="preserve">EHAAT </w:t>
      </w:r>
      <w:r w:rsidR="00260A30">
        <w:rPr>
          <w:rFonts w:cstheme="minorHAnsi"/>
        </w:rPr>
        <w:t xml:space="preserve">is a </w:t>
      </w:r>
      <w:r w:rsidR="003625E8">
        <w:rPr>
          <w:rFonts w:cstheme="minorHAnsi"/>
        </w:rPr>
        <w:t xml:space="preserve">local </w:t>
      </w:r>
      <w:r w:rsidR="00260A30">
        <w:rPr>
          <w:rFonts w:cstheme="minorHAnsi"/>
        </w:rPr>
        <w:t xml:space="preserve">life-saving charity and </w:t>
      </w:r>
      <w:r>
        <w:rPr>
          <w:rFonts w:cstheme="minorHAnsi"/>
        </w:rPr>
        <w:t xml:space="preserve">works alongside </w:t>
      </w:r>
      <w:r w:rsidR="00977359" w:rsidRPr="00977359">
        <w:rPr>
          <w:rFonts w:cstheme="minorHAnsi"/>
        </w:rPr>
        <w:t>the</w:t>
      </w:r>
      <w:r w:rsidR="00C466CD">
        <w:rPr>
          <w:rFonts w:cstheme="minorHAnsi"/>
        </w:rPr>
        <w:t xml:space="preserve"> hospitals,</w:t>
      </w:r>
      <w:r w:rsidR="00977359" w:rsidRPr="00977359">
        <w:rPr>
          <w:rFonts w:cstheme="minorHAnsi"/>
        </w:rPr>
        <w:t xml:space="preserve"> emergency services and supporting organisations across </w:t>
      </w:r>
      <w:r w:rsidR="009B5050">
        <w:rPr>
          <w:rFonts w:cstheme="minorHAnsi"/>
        </w:rPr>
        <w:t>the region</w:t>
      </w:r>
      <w:r w:rsidR="00C337C3">
        <w:rPr>
          <w:rFonts w:cstheme="minorHAnsi"/>
        </w:rPr>
        <w:t>. T</w:t>
      </w:r>
      <w:r w:rsidR="00C1384C">
        <w:rPr>
          <w:rFonts w:cstheme="minorHAnsi"/>
        </w:rPr>
        <w:t xml:space="preserve">oday’s visit was an opportunity to bring </w:t>
      </w:r>
      <w:r w:rsidR="00260A30">
        <w:rPr>
          <w:rFonts w:cstheme="minorHAnsi"/>
        </w:rPr>
        <w:t>everyone</w:t>
      </w:r>
      <w:r w:rsidR="000D1687">
        <w:rPr>
          <w:rFonts w:cstheme="minorHAnsi"/>
        </w:rPr>
        <w:t xml:space="preserve"> together</w:t>
      </w:r>
      <w:r w:rsidR="00ED460C">
        <w:rPr>
          <w:rFonts w:cstheme="minorHAnsi"/>
        </w:rPr>
        <w:t xml:space="preserve"> at EHAAT’s new airbase at North Weald</w:t>
      </w:r>
      <w:r w:rsidR="00C337C3">
        <w:rPr>
          <w:rFonts w:cstheme="minorHAnsi"/>
        </w:rPr>
        <w:t xml:space="preserve">, </w:t>
      </w:r>
      <w:r w:rsidR="00177F49">
        <w:rPr>
          <w:rFonts w:cstheme="minorHAnsi"/>
        </w:rPr>
        <w:t>enabling</w:t>
      </w:r>
      <w:r w:rsidR="00C337C3">
        <w:rPr>
          <w:rFonts w:cstheme="minorHAnsi"/>
        </w:rPr>
        <w:t xml:space="preserve"> </w:t>
      </w:r>
      <w:r w:rsidR="00894E91">
        <w:rPr>
          <w:rFonts w:cstheme="minorHAnsi"/>
        </w:rPr>
        <w:t>The Earl and Countess</w:t>
      </w:r>
      <w:r w:rsidR="00EC5C27">
        <w:rPr>
          <w:rFonts w:cstheme="minorHAnsi"/>
        </w:rPr>
        <w:t xml:space="preserve"> </w:t>
      </w:r>
      <w:r w:rsidR="00177F49">
        <w:rPr>
          <w:rFonts w:cstheme="minorHAnsi"/>
        </w:rPr>
        <w:t>to</w:t>
      </w:r>
      <w:r w:rsidR="00BE0FE8">
        <w:rPr>
          <w:rFonts w:cstheme="minorHAnsi"/>
        </w:rPr>
        <w:t xml:space="preserve"> </w:t>
      </w:r>
      <w:r w:rsidR="0001185C">
        <w:rPr>
          <w:rFonts w:cstheme="minorHAnsi"/>
        </w:rPr>
        <w:t xml:space="preserve">say thank you </w:t>
      </w:r>
      <w:r w:rsidR="00456BF2">
        <w:rPr>
          <w:rFonts w:cstheme="minorHAnsi"/>
        </w:rPr>
        <w:t xml:space="preserve">to </w:t>
      </w:r>
      <w:r w:rsidR="006C4BC2">
        <w:rPr>
          <w:rFonts w:cstheme="minorHAnsi"/>
        </w:rPr>
        <w:t>some</w:t>
      </w:r>
      <w:r w:rsidR="00456BF2">
        <w:rPr>
          <w:rFonts w:cstheme="minorHAnsi"/>
        </w:rPr>
        <w:t xml:space="preserve"> </w:t>
      </w:r>
      <w:r w:rsidR="006C4BC2">
        <w:rPr>
          <w:rFonts w:cstheme="minorHAnsi"/>
        </w:rPr>
        <w:t xml:space="preserve">of these </w:t>
      </w:r>
      <w:r w:rsidR="00456BF2">
        <w:rPr>
          <w:rFonts w:cstheme="minorHAnsi"/>
        </w:rPr>
        <w:t xml:space="preserve">organisations </w:t>
      </w:r>
      <w:r w:rsidR="00FB1CB9" w:rsidRPr="00FB1CB9">
        <w:rPr>
          <w:rFonts w:cstheme="minorHAnsi"/>
        </w:rPr>
        <w:t>for their outstanding hard work during the pandemic.</w:t>
      </w:r>
    </w:p>
    <w:p w14:paraId="38FAFF74" w14:textId="7DF5DCF2" w:rsidR="007F72F2" w:rsidRDefault="00102323" w:rsidP="00F943F1">
      <w:pPr>
        <w:shd w:val="clear" w:color="auto" w:fill="FFFFFF"/>
        <w:spacing w:after="200" w:line="276" w:lineRule="auto"/>
        <w:ind w:left="57" w:right="57"/>
        <w:rPr>
          <w:rFonts w:cstheme="minorHAnsi"/>
        </w:rPr>
      </w:pPr>
      <w:r>
        <w:rPr>
          <w:rFonts w:cstheme="minorHAnsi"/>
        </w:rPr>
        <w:t xml:space="preserve">On first arriving at </w:t>
      </w:r>
      <w:r w:rsidR="00C8177A">
        <w:rPr>
          <w:rFonts w:cstheme="minorHAnsi"/>
        </w:rPr>
        <w:t>North Weald</w:t>
      </w:r>
      <w:r w:rsidR="00374B61">
        <w:rPr>
          <w:rFonts w:cstheme="minorHAnsi"/>
        </w:rPr>
        <w:t xml:space="preserve">, </w:t>
      </w:r>
      <w:r w:rsidR="00070AA7" w:rsidRPr="00070AA7">
        <w:rPr>
          <w:rFonts w:cstheme="minorHAnsi"/>
        </w:rPr>
        <w:t>The Lord Lieutenant of Hertfordshire</w:t>
      </w:r>
      <w:r w:rsidR="00F848D5">
        <w:rPr>
          <w:rFonts w:cstheme="minorHAnsi"/>
        </w:rPr>
        <w:t xml:space="preserve"> and Vice Lord L</w:t>
      </w:r>
      <w:r w:rsidR="00F84A70">
        <w:rPr>
          <w:rFonts w:cstheme="minorHAnsi"/>
        </w:rPr>
        <w:t>ieutenant of Essex greeted</w:t>
      </w:r>
      <w:r w:rsidR="00894E91">
        <w:rPr>
          <w:rFonts w:cstheme="minorHAnsi"/>
        </w:rPr>
        <w:t xml:space="preserve"> </w:t>
      </w:r>
      <w:r w:rsidR="007E03CB">
        <w:rPr>
          <w:rFonts w:cstheme="minorHAnsi"/>
        </w:rPr>
        <w:t>The Earl and Countess</w:t>
      </w:r>
      <w:r w:rsidR="00894E91">
        <w:rPr>
          <w:rFonts w:cstheme="minorHAnsi"/>
        </w:rPr>
        <w:t xml:space="preserve"> of Wessex</w:t>
      </w:r>
      <w:r w:rsidR="007E03CB">
        <w:rPr>
          <w:rFonts w:cstheme="minorHAnsi"/>
        </w:rPr>
        <w:t xml:space="preserve">, and introduced them to </w:t>
      </w:r>
      <w:r w:rsidR="005D1B47">
        <w:rPr>
          <w:rFonts w:cstheme="minorHAnsi"/>
        </w:rPr>
        <w:t>Jane Gurney</w:t>
      </w:r>
      <w:r w:rsidR="006B732F">
        <w:rPr>
          <w:rFonts w:cstheme="minorHAnsi"/>
        </w:rPr>
        <w:t>, CEO of EHAAT. T</w:t>
      </w:r>
      <w:r w:rsidR="00894E91">
        <w:rPr>
          <w:rFonts w:cstheme="minorHAnsi"/>
        </w:rPr>
        <w:t>heir Royal Highnesses</w:t>
      </w:r>
      <w:r w:rsidR="006B732F">
        <w:rPr>
          <w:rFonts w:cstheme="minorHAnsi"/>
        </w:rPr>
        <w:t xml:space="preserve"> </w:t>
      </w:r>
      <w:r w:rsidR="00894E91">
        <w:rPr>
          <w:rFonts w:cstheme="minorHAnsi"/>
        </w:rPr>
        <w:t>then toured</w:t>
      </w:r>
      <w:r w:rsidR="006B732F">
        <w:rPr>
          <w:rFonts w:cstheme="minorHAnsi"/>
        </w:rPr>
        <w:t xml:space="preserve"> </w:t>
      </w:r>
      <w:r w:rsidR="00C8177A">
        <w:rPr>
          <w:rFonts w:cstheme="minorHAnsi"/>
        </w:rPr>
        <w:t>the new airbase</w:t>
      </w:r>
      <w:r w:rsidR="00AA7033">
        <w:rPr>
          <w:rFonts w:cstheme="minorHAnsi"/>
        </w:rPr>
        <w:t>,</w:t>
      </w:r>
      <w:r w:rsidR="0051387F">
        <w:rPr>
          <w:rFonts w:cstheme="minorHAnsi"/>
        </w:rPr>
        <w:t xml:space="preserve"> where they met members of </w:t>
      </w:r>
      <w:r w:rsidR="00FD684F">
        <w:rPr>
          <w:rFonts w:cstheme="minorHAnsi"/>
        </w:rPr>
        <w:t>EHAAT</w:t>
      </w:r>
      <w:r w:rsidR="00976C96">
        <w:rPr>
          <w:rFonts w:cstheme="minorHAnsi"/>
        </w:rPr>
        <w:t>’s</w:t>
      </w:r>
      <w:r w:rsidR="00FD684F">
        <w:rPr>
          <w:rFonts w:cstheme="minorHAnsi"/>
        </w:rPr>
        <w:t xml:space="preserve"> </w:t>
      </w:r>
      <w:r w:rsidR="00976C96">
        <w:rPr>
          <w:rFonts w:cstheme="minorHAnsi"/>
        </w:rPr>
        <w:t>critical care team</w:t>
      </w:r>
      <w:r w:rsidR="00177F49">
        <w:rPr>
          <w:rFonts w:cstheme="minorHAnsi"/>
        </w:rPr>
        <w:t>, charity staff and volunteers</w:t>
      </w:r>
      <w:r w:rsidR="007F72F2">
        <w:rPr>
          <w:rFonts w:cstheme="minorHAnsi"/>
        </w:rPr>
        <w:t>.</w:t>
      </w:r>
      <w:r w:rsidR="00AA7033">
        <w:rPr>
          <w:rFonts w:cstheme="minorHAnsi"/>
        </w:rPr>
        <w:t xml:space="preserve"> </w:t>
      </w:r>
      <w:r w:rsidR="00894E91">
        <w:rPr>
          <w:rFonts w:cstheme="minorHAnsi"/>
        </w:rPr>
        <w:t>The Earl and Countess</w:t>
      </w:r>
      <w:r w:rsidR="00B92823">
        <w:rPr>
          <w:rFonts w:cstheme="minorHAnsi"/>
        </w:rPr>
        <w:t xml:space="preserve"> also heard about </w:t>
      </w:r>
      <w:r w:rsidR="00137D89">
        <w:rPr>
          <w:rFonts w:cstheme="minorHAnsi"/>
        </w:rPr>
        <w:t>EHAAT’s</w:t>
      </w:r>
      <w:r w:rsidR="00B92823">
        <w:rPr>
          <w:rFonts w:cstheme="minorHAnsi"/>
        </w:rPr>
        <w:t xml:space="preserve"> </w:t>
      </w:r>
      <w:r w:rsidR="00082489">
        <w:rPr>
          <w:rFonts w:cstheme="minorHAnsi"/>
        </w:rPr>
        <w:t>vision</w:t>
      </w:r>
      <w:r w:rsidR="00137D89">
        <w:rPr>
          <w:rFonts w:cstheme="minorHAnsi"/>
        </w:rPr>
        <w:t xml:space="preserve"> </w:t>
      </w:r>
      <w:r w:rsidR="00137D89" w:rsidRPr="00137D89">
        <w:rPr>
          <w:rFonts w:cstheme="minorHAnsi"/>
        </w:rPr>
        <w:t xml:space="preserve">for a ‘Centre for Excellence’ </w:t>
      </w:r>
      <w:r w:rsidR="005468BB">
        <w:rPr>
          <w:rFonts w:cstheme="minorHAnsi"/>
        </w:rPr>
        <w:t>at North Weald</w:t>
      </w:r>
      <w:r w:rsidR="003F75FC">
        <w:rPr>
          <w:rFonts w:cstheme="minorHAnsi"/>
        </w:rPr>
        <w:t xml:space="preserve">, </w:t>
      </w:r>
      <w:r w:rsidR="00157C7D">
        <w:rPr>
          <w:rFonts w:cstheme="minorHAnsi"/>
        </w:rPr>
        <w:t xml:space="preserve">which </w:t>
      </w:r>
      <w:r w:rsidR="003F75FC">
        <w:rPr>
          <w:rFonts w:cstheme="minorHAnsi"/>
        </w:rPr>
        <w:t xml:space="preserve">would enable </w:t>
      </w:r>
      <w:r w:rsidR="00783FF4">
        <w:rPr>
          <w:rFonts w:cstheme="minorHAnsi"/>
        </w:rPr>
        <w:t>the charity</w:t>
      </w:r>
      <w:r w:rsidR="00137D89" w:rsidRPr="00137D89">
        <w:rPr>
          <w:rFonts w:cstheme="minorHAnsi"/>
        </w:rPr>
        <w:t xml:space="preserve"> to push the boundaries in innovation, research and education for the advancement of pre-hospital care</w:t>
      </w:r>
      <w:r w:rsidR="00177F49">
        <w:rPr>
          <w:rFonts w:cstheme="minorHAnsi"/>
        </w:rPr>
        <w:t>.</w:t>
      </w:r>
      <w:r w:rsidR="00B92823">
        <w:rPr>
          <w:rFonts w:cstheme="minorHAnsi"/>
        </w:rPr>
        <w:t xml:space="preserve"> </w:t>
      </w:r>
    </w:p>
    <w:p w14:paraId="043CF49F" w14:textId="42EA69D9" w:rsidR="00747042" w:rsidRDefault="007F72F2" w:rsidP="00F943F1">
      <w:pPr>
        <w:shd w:val="clear" w:color="auto" w:fill="FFFFFF"/>
        <w:spacing w:after="200" w:line="276" w:lineRule="auto"/>
        <w:ind w:left="57" w:right="57"/>
        <w:rPr>
          <w:rFonts w:cstheme="minorHAnsi"/>
        </w:rPr>
      </w:pPr>
      <w:r>
        <w:rPr>
          <w:rFonts w:cstheme="minorHAnsi"/>
        </w:rPr>
        <w:t>T</w:t>
      </w:r>
      <w:r w:rsidR="00894E91">
        <w:rPr>
          <w:rFonts w:cstheme="minorHAnsi"/>
        </w:rPr>
        <w:t>heir Royal Highnesses</w:t>
      </w:r>
      <w:r w:rsidR="00301B4F">
        <w:rPr>
          <w:rFonts w:cstheme="minorHAnsi"/>
        </w:rPr>
        <w:t xml:space="preserve"> spent </w:t>
      </w:r>
      <w:r w:rsidR="00203D70">
        <w:rPr>
          <w:rFonts w:cstheme="minorHAnsi"/>
        </w:rPr>
        <w:t xml:space="preserve">time with representatives from the local </w:t>
      </w:r>
      <w:r w:rsidR="00BC7B61">
        <w:rPr>
          <w:rFonts w:cstheme="minorHAnsi"/>
        </w:rPr>
        <w:t>hospitals</w:t>
      </w:r>
      <w:r w:rsidR="00203D70">
        <w:rPr>
          <w:rFonts w:cstheme="minorHAnsi"/>
        </w:rPr>
        <w:t xml:space="preserve"> in the region</w:t>
      </w:r>
      <w:r w:rsidR="00D33858">
        <w:rPr>
          <w:rFonts w:cstheme="minorHAnsi"/>
        </w:rPr>
        <w:t xml:space="preserve"> and </w:t>
      </w:r>
      <w:r w:rsidR="00301B4F">
        <w:rPr>
          <w:rFonts w:cstheme="minorHAnsi"/>
        </w:rPr>
        <w:t xml:space="preserve">then </w:t>
      </w:r>
      <w:r w:rsidR="00894E91">
        <w:rPr>
          <w:rFonts w:cstheme="minorHAnsi"/>
        </w:rPr>
        <w:t>spoke to</w:t>
      </w:r>
      <w:r w:rsidR="00301B4F">
        <w:rPr>
          <w:rFonts w:cstheme="minorHAnsi"/>
        </w:rPr>
        <w:t xml:space="preserve"> </w:t>
      </w:r>
      <w:r w:rsidR="00D33858">
        <w:rPr>
          <w:rFonts w:cstheme="minorHAnsi"/>
        </w:rPr>
        <w:t xml:space="preserve">air lifted </w:t>
      </w:r>
      <w:r w:rsidR="009A6A4F">
        <w:rPr>
          <w:rFonts w:cstheme="minorHAnsi"/>
        </w:rPr>
        <w:t>patients</w:t>
      </w:r>
      <w:r w:rsidR="00D33858">
        <w:rPr>
          <w:rFonts w:cstheme="minorHAnsi"/>
        </w:rPr>
        <w:t xml:space="preserve"> and their families</w:t>
      </w:r>
      <w:r w:rsidR="00747042">
        <w:rPr>
          <w:rFonts w:cstheme="minorHAnsi"/>
        </w:rPr>
        <w:t xml:space="preserve"> to hear first-hand about their experiences</w:t>
      </w:r>
      <w:r w:rsidR="009A6A4F">
        <w:rPr>
          <w:rFonts w:cstheme="minorHAnsi"/>
        </w:rPr>
        <w:t xml:space="preserve">. </w:t>
      </w:r>
    </w:p>
    <w:p w14:paraId="0900F06B" w14:textId="670AF538" w:rsidR="009B5050" w:rsidRDefault="00747042" w:rsidP="00F943F1">
      <w:pPr>
        <w:shd w:val="clear" w:color="auto" w:fill="FFFFFF"/>
        <w:spacing w:after="200" w:line="276" w:lineRule="auto"/>
        <w:ind w:left="57" w:right="57"/>
        <w:rPr>
          <w:rFonts w:cstheme="minorHAnsi"/>
        </w:rPr>
      </w:pPr>
      <w:r>
        <w:rPr>
          <w:rFonts w:cstheme="minorHAnsi"/>
        </w:rPr>
        <w:t>T</w:t>
      </w:r>
      <w:r w:rsidR="009A6A4F">
        <w:rPr>
          <w:rFonts w:cstheme="minorHAnsi"/>
        </w:rPr>
        <w:t xml:space="preserve">he highlight of </w:t>
      </w:r>
      <w:r>
        <w:rPr>
          <w:rFonts w:cstheme="minorHAnsi"/>
        </w:rPr>
        <w:t xml:space="preserve">the </w:t>
      </w:r>
      <w:r w:rsidR="00894E91">
        <w:rPr>
          <w:rFonts w:cstheme="minorHAnsi"/>
        </w:rPr>
        <w:t xml:space="preserve">Royal </w:t>
      </w:r>
      <w:r w:rsidR="009A6A4F">
        <w:rPr>
          <w:rFonts w:cstheme="minorHAnsi"/>
        </w:rPr>
        <w:t>visit</w:t>
      </w:r>
      <w:r w:rsidR="00AB56CD">
        <w:rPr>
          <w:rFonts w:cstheme="minorHAnsi"/>
        </w:rPr>
        <w:t xml:space="preserve"> took place at the front of the building where people had gathered </w:t>
      </w:r>
      <w:r w:rsidR="008A3B3F">
        <w:rPr>
          <w:rFonts w:cstheme="minorHAnsi"/>
        </w:rPr>
        <w:t xml:space="preserve">representing </w:t>
      </w:r>
      <w:r w:rsidR="003B62A9">
        <w:rPr>
          <w:rFonts w:cstheme="minorHAnsi"/>
        </w:rPr>
        <w:t>the emergency services</w:t>
      </w:r>
      <w:r w:rsidR="001E5910">
        <w:rPr>
          <w:rFonts w:cstheme="minorHAnsi"/>
        </w:rPr>
        <w:t xml:space="preserve"> and voluntary support organisations</w:t>
      </w:r>
      <w:r w:rsidR="00AA7033">
        <w:rPr>
          <w:rFonts w:cstheme="minorHAnsi"/>
        </w:rPr>
        <w:t>, together with the members of the armed forces</w:t>
      </w:r>
      <w:r w:rsidR="00571B00">
        <w:rPr>
          <w:rFonts w:cstheme="minorHAnsi"/>
        </w:rPr>
        <w:t xml:space="preserve"> and </w:t>
      </w:r>
      <w:r w:rsidR="00177F49">
        <w:rPr>
          <w:rFonts w:cstheme="minorHAnsi"/>
        </w:rPr>
        <w:t xml:space="preserve">many </w:t>
      </w:r>
      <w:r w:rsidR="00571B00">
        <w:rPr>
          <w:rFonts w:cstheme="minorHAnsi"/>
        </w:rPr>
        <w:t xml:space="preserve">EHAAT </w:t>
      </w:r>
      <w:r w:rsidR="003625E8">
        <w:rPr>
          <w:rFonts w:cstheme="minorHAnsi"/>
        </w:rPr>
        <w:t>charity staff and v</w:t>
      </w:r>
      <w:r w:rsidR="00571B00">
        <w:rPr>
          <w:rFonts w:cstheme="minorHAnsi"/>
        </w:rPr>
        <w:t>olunteers</w:t>
      </w:r>
      <w:r w:rsidR="00AA7033">
        <w:rPr>
          <w:rFonts w:cstheme="minorHAnsi"/>
        </w:rPr>
        <w:t>.</w:t>
      </w:r>
      <w:r w:rsidR="00571B00">
        <w:rPr>
          <w:rFonts w:cstheme="minorHAnsi"/>
        </w:rPr>
        <w:t xml:space="preserve"> T</w:t>
      </w:r>
      <w:r w:rsidR="00894E91">
        <w:rPr>
          <w:rFonts w:cstheme="minorHAnsi"/>
        </w:rPr>
        <w:t xml:space="preserve">he Earl and Countess </w:t>
      </w:r>
      <w:r w:rsidR="003B62A9">
        <w:rPr>
          <w:rFonts w:cstheme="minorHAnsi"/>
        </w:rPr>
        <w:t xml:space="preserve">took the opportunity to </w:t>
      </w:r>
      <w:r w:rsidR="00EF7D8C">
        <w:rPr>
          <w:rFonts w:cstheme="minorHAnsi"/>
        </w:rPr>
        <w:t xml:space="preserve">stop and speak to </w:t>
      </w:r>
      <w:r w:rsidR="001C4EB3">
        <w:rPr>
          <w:rFonts w:cstheme="minorHAnsi"/>
        </w:rPr>
        <w:t>individuals</w:t>
      </w:r>
      <w:r w:rsidR="00EA36E3">
        <w:rPr>
          <w:rFonts w:cstheme="minorHAnsi"/>
        </w:rPr>
        <w:t xml:space="preserve"> an</w:t>
      </w:r>
      <w:r w:rsidR="00561863">
        <w:rPr>
          <w:rFonts w:cstheme="minorHAnsi"/>
        </w:rPr>
        <w:t>d</w:t>
      </w:r>
      <w:r w:rsidR="00EA36E3">
        <w:rPr>
          <w:rFonts w:cstheme="minorHAnsi"/>
        </w:rPr>
        <w:t xml:space="preserve"> thank them for </w:t>
      </w:r>
      <w:r w:rsidR="00C10B14">
        <w:rPr>
          <w:rFonts w:cstheme="minorHAnsi"/>
        </w:rPr>
        <w:t>the work they do.</w:t>
      </w:r>
    </w:p>
    <w:p w14:paraId="3DE4F0BE" w14:textId="2A6E5F1B" w:rsidR="00561863" w:rsidRDefault="00C10B14" w:rsidP="00F943F1">
      <w:pPr>
        <w:shd w:val="clear" w:color="auto" w:fill="FFFFFF"/>
        <w:spacing w:after="200" w:line="276" w:lineRule="auto"/>
        <w:ind w:left="57" w:right="57"/>
        <w:rPr>
          <w:rFonts w:cstheme="minorHAnsi"/>
        </w:rPr>
      </w:pPr>
      <w:r>
        <w:rPr>
          <w:rFonts w:cstheme="minorHAnsi"/>
        </w:rPr>
        <w:t xml:space="preserve">Jane Gurney was </w:t>
      </w:r>
      <w:r w:rsidR="004559A1">
        <w:rPr>
          <w:rFonts w:cstheme="minorHAnsi"/>
        </w:rPr>
        <w:t>thrilled</w:t>
      </w:r>
      <w:r w:rsidR="00067524">
        <w:rPr>
          <w:rFonts w:cstheme="minorHAnsi"/>
        </w:rPr>
        <w:t xml:space="preserve"> that </w:t>
      </w:r>
      <w:r w:rsidR="00894E91">
        <w:rPr>
          <w:rFonts w:cstheme="minorHAnsi"/>
        </w:rPr>
        <w:t>The</w:t>
      </w:r>
      <w:r w:rsidR="00067524">
        <w:rPr>
          <w:rFonts w:cstheme="minorHAnsi"/>
        </w:rPr>
        <w:t xml:space="preserve"> Earl and Countess of Wessex had</w:t>
      </w:r>
      <w:r w:rsidR="002D3942">
        <w:rPr>
          <w:rFonts w:cstheme="minorHAnsi"/>
        </w:rPr>
        <w:t xml:space="preserve"> visited. She said: </w:t>
      </w:r>
    </w:p>
    <w:p w14:paraId="783627F1" w14:textId="14F0CF16" w:rsidR="00C10B14" w:rsidRDefault="002D3942" w:rsidP="00F943F1">
      <w:pPr>
        <w:shd w:val="clear" w:color="auto" w:fill="FFFFFF"/>
        <w:spacing w:after="200" w:line="276" w:lineRule="auto"/>
        <w:ind w:left="57" w:right="57"/>
        <w:rPr>
          <w:rFonts w:cstheme="minorHAnsi"/>
        </w:rPr>
      </w:pPr>
      <w:r>
        <w:rPr>
          <w:rFonts w:cstheme="minorHAnsi"/>
        </w:rPr>
        <w:t>“</w:t>
      </w:r>
      <w:r w:rsidR="00407C74">
        <w:rPr>
          <w:rFonts w:cstheme="minorHAnsi"/>
        </w:rPr>
        <w:t>This</w:t>
      </w:r>
      <w:r w:rsidR="00056BC4">
        <w:rPr>
          <w:rFonts w:cstheme="minorHAnsi"/>
        </w:rPr>
        <w:t xml:space="preserve"> is</w:t>
      </w:r>
      <w:r w:rsidR="006C1903">
        <w:rPr>
          <w:rFonts w:cstheme="minorHAnsi"/>
        </w:rPr>
        <w:t xml:space="preserve"> a </w:t>
      </w:r>
      <w:r w:rsidR="00177F49">
        <w:rPr>
          <w:rFonts w:cstheme="minorHAnsi"/>
        </w:rPr>
        <w:t xml:space="preserve">real </w:t>
      </w:r>
      <w:r w:rsidR="006C1903">
        <w:rPr>
          <w:rFonts w:cstheme="minorHAnsi"/>
        </w:rPr>
        <w:t>milestone in our charity’s history</w:t>
      </w:r>
      <w:r w:rsidR="00407C74">
        <w:rPr>
          <w:rFonts w:cstheme="minorHAnsi"/>
        </w:rPr>
        <w:t xml:space="preserve">, as it </w:t>
      </w:r>
      <w:r w:rsidR="00056BC4">
        <w:rPr>
          <w:rFonts w:cstheme="minorHAnsi"/>
        </w:rPr>
        <w:t xml:space="preserve">is </w:t>
      </w:r>
      <w:r w:rsidR="00407C74">
        <w:rPr>
          <w:rFonts w:cstheme="minorHAnsi"/>
        </w:rPr>
        <w:t>the f</w:t>
      </w:r>
      <w:r w:rsidR="00661DBE">
        <w:rPr>
          <w:rFonts w:cstheme="minorHAnsi"/>
        </w:rPr>
        <w:t xml:space="preserve">irst </w:t>
      </w:r>
      <w:r w:rsidR="00407C74">
        <w:rPr>
          <w:rFonts w:cstheme="minorHAnsi"/>
        </w:rPr>
        <w:t xml:space="preserve">time that </w:t>
      </w:r>
      <w:r w:rsidR="00661DBE">
        <w:rPr>
          <w:rFonts w:cstheme="minorHAnsi"/>
        </w:rPr>
        <w:t xml:space="preserve">Essex </w:t>
      </w:r>
      <w:r w:rsidR="00D65E8A">
        <w:rPr>
          <w:rFonts w:cstheme="minorHAnsi"/>
        </w:rPr>
        <w:t>and</w:t>
      </w:r>
      <w:r w:rsidR="00661DBE">
        <w:rPr>
          <w:rFonts w:cstheme="minorHAnsi"/>
        </w:rPr>
        <w:t xml:space="preserve"> Herts Air Ambulance </w:t>
      </w:r>
      <w:r w:rsidR="00407C74">
        <w:rPr>
          <w:rFonts w:cstheme="minorHAnsi"/>
        </w:rPr>
        <w:t>has hosted</w:t>
      </w:r>
      <w:r w:rsidR="00056BC4">
        <w:rPr>
          <w:rFonts w:cstheme="minorHAnsi"/>
        </w:rPr>
        <w:t xml:space="preserve"> </w:t>
      </w:r>
      <w:r w:rsidR="00661DBE">
        <w:rPr>
          <w:rFonts w:cstheme="minorHAnsi"/>
        </w:rPr>
        <w:t xml:space="preserve">a </w:t>
      </w:r>
      <w:r w:rsidR="00894E91">
        <w:rPr>
          <w:rFonts w:cstheme="minorHAnsi"/>
        </w:rPr>
        <w:t>R</w:t>
      </w:r>
      <w:r w:rsidR="00310143">
        <w:rPr>
          <w:rFonts w:cstheme="minorHAnsi"/>
        </w:rPr>
        <w:t>oyal visit.</w:t>
      </w:r>
      <w:r w:rsidR="00F27250">
        <w:rPr>
          <w:rFonts w:cstheme="minorHAnsi"/>
        </w:rPr>
        <w:t xml:space="preserve"> </w:t>
      </w:r>
      <w:r w:rsidR="00177F49">
        <w:rPr>
          <w:rFonts w:cstheme="minorHAnsi"/>
        </w:rPr>
        <w:t xml:space="preserve">It was a fantastic opportunity to bring together all of the organisations who have worked so hard during these challenging times of the pandemic. </w:t>
      </w:r>
      <w:r w:rsidR="00F27250">
        <w:rPr>
          <w:rFonts w:cstheme="minorHAnsi"/>
        </w:rPr>
        <w:t xml:space="preserve">I am </w:t>
      </w:r>
      <w:r w:rsidR="00177F49">
        <w:rPr>
          <w:rFonts w:cstheme="minorHAnsi"/>
        </w:rPr>
        <w:t xml:space="preserve">truly </w:t>
      </w:r>
      <w:r w:rsidR="00F27250">
        <w:rPr>
          <w:rFonts w:cstheme="minorHAnsi"/>
        </w:rPr>
        <w:t xml:space="preserve">honoured that we have been able to showcase </w:t>
      </w:r>
      <w:r w:rsidR="00783FF4">
        <w:rPr>
          <w:rFonts w:cstheme="minorHAnsi"/>
        </w:rPr>
        <w:t xml:space="preserve">our new airbase at North Weald and share our vision for </w:t>
      </w:r>
      <w:r w:rsidR="00C87CA1">
        <w:rPr>
          <w:rFonts w:cstheme="minorHAnsi"/>
        </w:rPr>
        <w:t xml:space="preserve">a Centre </w:t>
      </w:r>
      <w:r w:rsidR="003625E8">
        <w:rPr>
          <w:rFonts w:cstheme="minorHAnsi"/>
        </w:rPr>
        <w:t>for</w:t>
      </w:r>
      <w:r w:rsidR="00C87CA1">
        <w:rPr>
          <w:rFonts w:cstheme="minorHAnsi"/>
        </w:rPr>
        <w:t xml:space="preserve"> Excellence</w:t>
      </w:r>
      <w:r w:rsidR="0017052D">
        <w:rPr>
          <w:rFonts w:cstheme="minorHAnsi"/>
        </w:rPr>
        <w:t xml:space="preserve"> </w:t>
      </w:r>
      <w:r w:rsidR="00823DDC">
        <w:rPr>
          <w:rFonts w:cstheme="minorHAnsi"/>
        </w:rPr>
        <w:t>that will</w:t>
      </w:r>
      <w:r w:rsidR="00BF4594">
        <w:rPr>
          <w:rFonts w:cstheme="minorHAnsi"/>
        </w:rPr>
        <w:t xml:space="preserve"> continue to develop</w:t>
      </w:r>
      <w:r w:rsidR="0017052D">
        <w:rPr>
          <w:rFonts w:cstheme="minorHAnsi"/>
        </w:rPr>
        <w:t xml:space="preserve"> pre-hospital care in</w:t>
      </w:r>
      <w:r w:rsidR="004B3DAC">
        <w:rPr>
          <w:rFonts w:cstheme="minorHAnsi"/>
        </w:rPr>
        <w:t>to</w:t>
      </w:r>
      <w:r w:rsidR="0017052D">
        <w:rPr>
          <w:rFonts w:cstheme="minorHAnsi"/>
        </w:rPr>
        <w:t xml:space="preserve"> the </w:t>
      </w:r>
      <w:r w:rsidR="00177F49">
        <w:rPr>
          <w:rFonts w:cstheme="minorHAnsi"/>
        </w:rPr>
        <w:t>future</w:t>
      </w:r>
      <w:r w:rsidR="0017052D">
        <w:rPr>
          <w:rFonts w:cstheme="minorHAnsi"/>
        </w:rPr>
        <w:t>.”</w:t>
      </w:r>
      <w:r w:rsidR="00783FF4">
        <w:rPr>
          <w:rFonts w:cstheme="minorHAnsi"/>
        </w:rPr>
        <w:t xml:space="preserve"> </w:t>
      </w:r>
    </w:p>
    <w:p w14:paraId="7558B8AB" w14:textId="09D36A84" w:rsidR="00F40AB9" w:rsidRPr="00F40AB9" w:rsidRDefault="004559A1" w:rsidP="00F40AB9">
      <w:pPr>
        <w:shd w:val="clear" w:color="auto" w:fill="FFFFFF"/>
        <w:spacing w:after="200" w:line="276" w:lineRule="auto"/>
        <w:ind w:left="57" w:right="57"/>
        <w:rPr>
          <w:rFonts w:cstheme="minorHAnsi"/>
        </w:rPr>
      </w:pPr>
      <w:r>
        <w:rPr>
          <w:rFonts w:cstheme="minorHAnsi"/>
        </w:rPr>
        <w:t xml:space="preserve">Chair of Trustees at EHAAT, </w:t>
      </w:r>
      <w:r w:rsidR="00F40AB9" w:rsidRPr="00F40AB9">
        <w:rPr>
          <w:rFonts w:cstheme="minorHAnsi"/>
        </w:rPr>
        <w:t>Jonathan Trower</w:t>
      </w:r>
      <w:r>
        <w:rPr>
          <w:rFonts w:cstheme="minorHAnsi"/>
        </w:rPr>
        <w:t>, added:</w:t>
      </w:r>
    </w:p>
    <w:p w14:paraId="106854BB" w14:textId="0CC83044" w:rsidR="00F40AB9" w:rsidRDefault="00F40AB9" w:rsidP="00F40AB9">
      <w:pPr>
        <w:shd w:val="clear" w:color="auto" w:fill="FFFFFF"/>
        <w:spacing w:after="200" w:line="276" w:lineRule="auto"/>
        <w:ind w:left="57" w:right="57"/>
        <w:rPr>
          <w:rFonts w:cstheme="minorHAnsi"/>
        </w:rPr>
      </w:pPr>
      <w:r w:rsidRPr="00F40AB9">
        <w:rPr>
          <w:rFonts w:cstheme="minorHAnsi"/>
        </w:rPr>
        <w:t>“</w:t>
      </w:r>
      <w:r w:rsidR="00345221">
        <w:rPr>
          <w:rFonts w:cstheme="minorHAnsi"/>
        </w:rPr>
        <w:t>We are</w:t>
      </w:r>
      <w:r w:rsidR="00345221" w:rsidRPr="00F40AB9">
        <w:rPr>
          <w:rFonts w:cstheme="minorHAnsi"/>
        </w:rPr>
        <w:t xml:space="preserve"> absolutely delighted </w:t>
      </w:r>
      <w:r w:rsidR="00125F1D">
        <w:rPr>
          <w:rFonts w:cstheme="minorHAnsi"/>
        </w:rPr>
        <w:t xml:space="preserve">to have </w:t>
      </w:r>
      <w:r w:rsidR="00345221">
        <w:rPr>
          <w:rFonts w:cstheme="minorHAnsi"/>
        </w:rPr>
        <w:t>welcome</w:t>
      </w:r>
      <w:r w:rsidR="00125F1D">
        <w:rPr>
          <w:rFonts w:cstheme="minorHAnsi"/>
        </w:rPr>
        <w:t>d</w:t>
      </w:r>
      <w:r w:rsidR="00345221" w:rsidRPr="00F40AB9">
        <w:rPr>
          <w:rFonts w:cstheme="minorHAnsi"/>
        </w:rPr>
        <w:t xml:space="preserve"> </w:t>
      </w:r>
      <w:r w:rsidR="00125F1D">
        <w:rPr>
          <w:rFonts w:cstheme="minorHAnsi"/>
        </w:rPr>
        <w:t>T</w:t>
      </w:r>
      <w:r w:rsidR="00345221" w:rsidRPr="00F40AB9">
        <w:rPr>
          <w:rFonts w:cstheme="minorHAnsi"/>
        </w:rPr>
        <w:t>heir Royal Highnesses</w:t>
      </w:r>
      <w:r w:rsidR="00894E91">
        <w:rPr>
          <w:rFonts w:cstheme="minorHAnsi"/>
        </w:rPr>
        <w:t xml:space="preserve"> </w:t>
      </w:r>
      <w:r w:rsidR="00125F1D">
        <w:rPr>
          <w:rFonts w:cstheme="minorHAnsi"/>
        </w:rPr>
        <w:t>T</w:t>
      </w:r>
      <w:r w:rsidR="00345221" w:rsidRPr="00F40AB9">
        <w:rPr>
          <w:rFonts w:cstheme="minorHAnsi"/>
        </w:rPr>
        <w:t>he Earl and Countess of Wessex</w:t>
      </w:r>
      <w:r w:rsidR="00894E91">
        <w:rPr>
          <w:rFonts w:cstheme="minorHAnsi"/>
        </w:rPr>
        <w:t xml:space="preserve"> </w:t>
      </w:r>
      <w:r w:rsidR="00125F1D">
        <w:rPr>
          <w:rFonts w:cstheme="minorHAnsi"/>
        </w:rPr>
        <w:t xml:space="preserve">to </w:t>
      </w:r>
      <w:r w:rsidR="00345221" w:rsidRPr="00F40AB9">
        <w:rPr>
          <w:rFonts w:cstheme="minorHAnsi"/>
        </w:rPr>
        <w:t>our new airbase in North Weald</w:t>
      </w:r>
      <w:r w:rsidR="00125F1D">
        <w:rPr>
          <w:rFonts w:cstheme="minorHAnsi"/>
        </w:rPr>
        <w:t xml:space="preserve">, and we are </w:t>
      </w:r>
      <w:r w:rsidR="00D65E8A" w:rsidRPr="00F40AB9">
        <w:rPr>
          <w:rFonts w:cstheme="minorHAnsi"/>
        </w:rPr>
        <w:t>very grateful</w:t>
      </w:r>
      <w:r w:rsidR="00125F1D">
        <w:rPr>
          <w:rFonts w:cstheme="minorHAnsi"/>
        </w:rPr>
        <w:t xml:space="preserve"> </w:t>
      </w:r>
      <w:r w:rsidR="00D65E8A" w:rsidRPr="00F40AB9">
        <w:rPr>
          <w:rFonts w:cstheme="minorHAnsi"/>
        </w:rPr>
        <w:t>for their interest and support for</w:t>
      </w:r>
      <w:r w:rsidR="008B6E95">
        <w:rPr>
          <w:rFonts w:cstheme="minorHAnsi"/>
        </w:rPr>
        <w:t xml:space="preserve"> </w:t>
      </w:r>
      <w:r w:rsidR="00D65E8A" w:rsidRPr="00F40AB9">
        <w:rPr>
          <w:rFonts w:cstheme="minorHAnsi"/>
        </w:rPr>
        <w:t>our charity</w:t>
      </w:r>
      <w:r w:rsidR="008B6E95">
        <w:rPr>
          <w:rFonts w:cstheme="minorHAnsi"/>
        </w:rPr>
        <w:t>.</w:t>
      </w:r>
      <w:r w:rsidR="00D65E8A" w:rsidRPr="00F40AB9">
        <w:rPr>
          <w:rFonts w:cstheme="minorHAnsi"/>
        </w:rPr>
        <w:t xml:space="preserve"> </w:t>
      </w:r>
      <w:r w:rsidRPr="00F40AB9">
        <w:rPr>
          <w:rFonts w:cstheme="minorHAnsi"/>
        </w:rPr>
        <w:t xml:space="preserve">We were able to show </w:t>
      </w:r>
      <w:r w:rsidR="008B6E95">
        <w:rPr>
          <w:rFonts w:cstheme="minorHAnsi"/>
        </w:rPr>
        <w:t>them</w:t>
      </w:r>
      <w:r w:rsidRPr="00F40AB9">
        <w:rPr>
          <w:rFonts w:cstheme="minorHAnsi"/>
        </w:rPr>
        <w:t xml:space="preserve"> our outstanding new facilities </w:t>
      </w:r>
      <w:r w:rsidR="00177F49">
        <w:rPr>
          <w:rFonts w:cstheme="minorHAnsi"/>
        </w:rPr>
        <w:t xml:space="preserve">for our team </w:t>
      </w:r>
      <w:r w:rsidRPr="00F40AB9">
        <w:rPr>
          <w:rFonts w:cstheme="minorHAnsi"/>
        </w:rPr>
        <w:t>and to discuss our exciting plans for the further development of our emergency medical service</w:t>
      </w:r>
      <w:r w:rsidR="008B6E95">
        <w:rPr>
          <w:rFonts w:cstheme="minorHAnsi"/>
        </w:rPr>
        <w:t>s</w:t>
      </w:r>
      <w:r w:rsidRPr="00F40AB9">
        <w:rPr>
          <w:rFonts w:cstheme="minorHAnsi"/>
        </w:rPr>
        <w:t xml:space="preserve"> across </w:t>
      </w:r>
      <w:r w:rsidR="00177F49">
        <w:rPr>
          <w:rFonts w:cstheme="minorHAnsi"/>
        </w:rPr>
        <w:t>Essex and H</w:t>
      </w:r>
      <w:r w:rsidR="008B6E95">
        <w:rPr>
          <w:rFonts w:cstheme="minorHAnsi"/>
        </w:rPr>
        <w:t>ertfordshire.</w:t>
      </w:r>
      <w:r w:rsidRPr="00F40AB9">
        <w:rPr>
          <w:rFonts w:cstheme="minorHAnsi"/>
        </w:rPr>
        <w:t>”</w:t>
      </w:r>
    </w:p>
    <w:p w14:paraId="0A375C9F" w14:textId="135A1C22" w:rsidR="00B767CA" w:rsidRDefault="00BA4C9A" w:rsidP="002A4509">
      <w:pPr>
        <w:shd w:val="clear" w:color="auto" w:fill="FFFFFF"/>
        <w:spacing w:after="200" w:line="276" w:lineRule="auto"/>
        <w:ind w:left="57" w:right="57"/>
        <w:rPr>
          <w:rFonts w:cstheme="minorHAnsi"/>
          <w:b/>
          <w:bCs/>
        </w:rPr>
      </w:pPr>
      <w:r w:rsidRPr="00060A7D">
        <w:rPr>
          <w:rFonts w:cstheme="minorHAnsi"/>
          <w:b/>
          <w:bCs/>
        </w:rPr>
        <w:t>-E</w:t>
      </w:r>
      <w:r w:rsidR="002646D0">
        <w:rPr>
          <w:rFonts w:cstheme="minorHAnsi"/>
          <w:b/>
          <w:bCs/>
        </w:rPr>
        <w:t>NDS</w:t>
      </w:r>
      <w:r w:rsidRPr="00060A7D">
        <w:rPr>
          <w:rFonts w:cstheme="minorHAnsi"/>
          <w:b/>
          <w:bCs/>
        </w:rPr>
        <w:t>-</w:t>
      </w:r>
    </w:p>
    <w:p w14:paraId="0E952AA1" w14:textId="25AE0BC8" w:rsidR="005C6A38" w:rsidRPr="002646D0" w:rsidRDefault="005C6A38" w:rsidP="002646D0">
      <w:pPr>
        <w:shd w:val="clear" w:color="auto" w:fill="FFFFFF"/>
        <w:spacing w:after="200" w:line="276" w:lineRule="auto"/>
        <w:ind w:right="57"/>
        <w:rPr>
          <w:rFonts w:cstheme="minorHAnsi"/>
          <w:b/>
          <w:bCs/>
        </w:rPr>
      </w:pPr>
      <w:r w:rsidRPr="002646D0">
        <w:rPr>
          <w:rFonts w:cstheme="minorHAnsi"/>
          <w:b/>
          <w:bCs/>
        </w:rPr>
        <w:lastRenderedPageBreak/>
        <w:t xml:space="preserve">A selection of photos along with captions are available </w:t>
      </w:r>
      <w:hyperlink r:id="rId12" w:history="1">
        <w:r w:rsidRPr="002646D0">
          <w:rPr>
            <w:rStyle w:val="Hyperlink"/>
            <w:rFonts w:cstheme="minorHAnsi"/>
            <w:b/>
            <w:bCs/>
          </w:rPr>
          <w:t>here</w:t>
        </w:r>
      </w:hyperlink>
      <w:r w:rsidR="00760CC1" w:rsidRPr="002646D0">
        <w:rPr>
          <w:rFonts w:cstheme="minorHAnsi"/>
          <w:b/>
          <w:bCs/>
        </w:rPr>
        <w:t>. Please credit Doug Blanks.</w:t>
      </w:r>
    </w:p>
    <w:p w14:paraId="5743FF94" w14:textId="186BE97A" w:rsidR="002B0B02" w:rsidRDefault="002646D0" w:rsidP="002B0B02">
      <w:pPr>
        <w:pStyle w:val="PlainText"/>
        <w:rPr>
          <w:rFonts w:asciiTheme="minorHAnsi" w:hAnsiTheme="minorHAnsi" w:cstheme="minorHAnsi"/>
          <w:b/>
          <w:bCs/>
          <w:szCs w:val="22"/>
        </w:rPr>
      </w:pPr>
      <w:r w:rsidRPr="002646D0">
        <w:rPr>
          <w:rFonts w:asciiTheme="minorHAnsi" w:hAnsiTheme="minorHAnsi" w:cstheme="minorHAnsi"/>
          <w:b/>
          <w:bCs/>
          <w:szCs w:val="22"/>
        </w:rPr>
        <w:t>A short</w:t>
      </w:r>
      <w:r w:rsidR="000E29BD" w:rsidRPr="002646D0">
        <w:rPr>
          <w:rFonts w:asciiTheme="minorHAnsi" w:hAnsiTheme="minorHAnsi" w:cstheme="minorHAnsi"/>
          <w:b/>
          <w:bCs/>
          <w:szCs w:val="22"/>
        </w:rPr>
        <w:t xml:space="preserve"> </w:t>
      </w:r>
      <w:r w:rsidR="00E071E5" w:rsidRPr="002646D0">
        <w:rPr>
          <w:rFonts w:asciiTheme="minorHAnsi" w:hAnsiTheme="minorHAnsi" w:cstheme="minorHAnsi"/>
          <w:b/>
          <w:bCs/>
          <w:szCs w:val="22"/>
        </w:rPr>
        <w:t>v</w:t>
      </w:r>
      <w:r w:rsidR="007C2793" w:rsidRPr="002646D0">
        <w:rPr>
          <w:rFonts w:asciiTheme="minorHAnsi" w:hAnsiTheme="minorHAnsi" w:cstheme="minorHAnsi"/>
          <w:b/>
          <w:bCs/>
          <w:szCs w:val="22"/>
        </w:rPr>
        <w:t xml:space="preserve">ideo clip </w:t>
      </w:r>
      <w:r w:rsidRPr="002646D0">
        <w:rPr>
          <w:rFonts w:asciiTheme="minorHAnsi" w:hAnsiTheme="minorHAnsi" w:cstheme="minorHAnsi"/>
          <w:b/>
          <w:bCs/>
          <w:szCs w:val="22"/>
        </w:rPr>
        <w:t xml:space="preserve">(no voiceover) </w:t>
      </w:r>
      <w:r w:rsidR="002B0B02" w:rsidRPr="002646D0">
        <w:rPr>
          <w:rFonts w:asciiTheme="minorHAnsi" w:hAnsiTheme="minorHAnsi" w:cstheme="minorHAnsi"/>
          <w:b/>
          <w:bCs/>
          <w:szCs w:val="22"/>
        </w:rPr>
        <w:t>o</w:t>
      </w:r>
      <w:r w:rsidRPr="002646D0">
        <w:rPr>
          <w:rFonts w:asciiTheme="minorHAnsi" w:hAnsiTheme="minorHAnsi" w:cstheme="minorHAnsi"/>
          <w:b/>
          <w:bCs/>
          <w:szCs w:val="22"/>
        </w:rPr>
        <w:t>f</w:t>
      </w:r>
      <w:r w:rsidR="00E174F2" w:rsidRPr="002646D0">
        <w:rPr>
          <w:rFonts w:asciiTheme="minorHAnsi" w:hAnsiTheme="minorHAnsi" w:cstheme="minorHAnsi"/>
          <w:b/>
          <w:bCs/>
          <w:szCs w:val="22"/>
        </w:rPr>
        <w:t xml:space="preserve"> the </w:t>
      </w:r>
      <w:r w:rsidR="002B0B02" w:rsidRPr="002646D0">
        <w:rPr>
          <w:rFonts w:asciiTheme="minorHAnsi" w:hAnsiTheme="minorHAnsi" w:cstheme="minorHAnsi"/>
          <w:b/>
          <w:bCs/>
          <w:szCs w:val="22"/>
        </w:rPr>
        <w:t>visit</w:t>
      </w:r>
      <w:r w:rsidR="00E174F2" w:rsidRPr="002646D0">
        <w:rPr>
          <w:rFonts w:asciiTheme="minorHAnsi" w:hAnsiTheme="minorHAnsi" w:cstheme="minorHAnsi"/>
          <w:b/>
          <w:bCs/>
          <w:szCs w:val="22"/>
        </w:rPr>
        <w:t xml:space="preserve"> </w:t>
      </w:r>
      <w:r w:rsidR="00F157EF">
        <w:rPr>
          <w:rFonts w:asciiTheme="minorHAnsi" w:hAnsiTheme="minorHAnsi" w:cstheme="minorHAnsi"/>
          <w:b/>
          <w:bCs/>
          <w:szCs w:val="22"/>
        </w:rPr>
        <w:t xml:space="preserve">for your use is available </w:t>
      </w:r>
      <w:hyperlink r:id="rId13" w:history="1">
        <w:r w:rsidRPr="002646D0">
          <w:rPr>
            <w:rStyle w:val="Hyperlink"/>
            <w:rFonts w:asciiTheme="minorHAnsi" w:hAnsiTheme="minorHAnsi" w:cstheme="minorHAnsi"/>
            <w:b/>
            <w:bCs/>
            <w:szCs w:val="22"/>
          </w:rPr>
          <w:t>here</w:t>
        </w:r>
      </w:hyperlink>
      <w:r w:rsidRPr="002646D0">
        <w:rPr>
          <w:rFonts w:asciiTheme="minorHAnsi" w:hAnsiTheme="minorHAnsi" w:cstheme="minorHAnsi"/>
          <w:b/>
          <w:bCs/>
          <w:szCs w:val="22"/>
        </w:rPr>
        <w:t>.</w:t>
      </w:r>
      <w:r w:rsidR="005C6A38" w:rsidRPr="002646D0">
        <w:rPr>
          <w:rFonts w:asciiTheme="minorHAnsi" w:hAnsiTheme="minorHAnsi" w:cstheme="minorHAnsi"/>
          <w:b/>
          <w:bCs/>
          <w:szCs w:val="22"/>
        </w:rPr>
        <w:t xml:space="preserve"> </w:t>
      </w:r>
      <w:r w:rsidR="002B0B02" w:rsidRPr="002646D0">
        <w:rPr>
          <w:rFonts w:asciiTheme="minorHAnsi" w:hAnsiTheme="minorHAnsi" w:cstheme="minorHAnsi"/>
          <w:b/>
          <w:bCs/>
          <w:szCs w:val="22"/>
        </w:rPr>
        <w:t xml:space="preserve"> </w:t>
      </w:r>
    </w:p>
    <w:p w14:paraId="7EE8B938" w14:textId="4116999F" w:rsidR="00F514C0" w:rsidRDefault="00F514C0" w:rsidP="002B0B02">
      <w:pPr>
        <w:pStyle w:val="PlainText"/>
        <w:rPr>
          <w:rFonts w:asciiTheme="minorHAnsi" w:hAnsiTheme="minorHAnsi" w:cstheme="minorHAnsi"/>
          <w:b/>
          <w:bCs/>
          <w:szCs w:val="22"/>
        </w:rPr>
      </w:pPr>
    </w:p>
    <w:p w14:paraId="1B104168" w14:textId="33F2F83C" w:rsidR="00F514C0" w:rsidRPr="002646D0" w:rsidRDefault="00F514C0" w:rsidP="002B0B02">
      <w:pPr>
        <w:pStyle w:val="PlainText"/>
        <w:rPr>
          <w:rFonts w:asciiTheme="minorHAnsi" w:hAnsiTheme="minorHAnsi" w:cstheme="minorHAnsi"/>
          <w:szCs w:val="22"/>
        </w:rPr>
      </w:pPr>
      <w:r>
        <w:rPr>
          <w:rFonts w:asciiTheme="minorHAnsi" w:hAnsiTheme="minorHAnsi" w:cstheme="minorHAnsi"/>
          <w:b/>
          <w:bCs/>
          <w:szCs w:val="22"/>
        </w:rPr>
        <w:t xml:space="preserve">An audio only soundbite can be downloaded </w:t>
      </w:r>
      <w:hyperlink r:id="rId14" w:history="1">
        <w:r w:rsidRPr="00F514C0">
          <w:rPr>
            <w:rStyle w:val="Hyperlink"/>
            <w:rFonts w:asciiTheme="minorHAnsi" w:hAnsiTheme="minorHAnsi" w:cstheme="minorHAnsi"/>
            <w:b/>
            <w:bCs/>
            <w:szCs w:val="22"/>
          </w:rPr>
          <w:t>here</w:t>
        </w:r>
      </w:hyperlink>
      <w:r>
        <w:rPr>
          <w:rFonts w:asciiTheme="minorHAnsi" w:hAnsiTheme="minorHAnsi" w:cstheme="minorHAnsi"/>
          <w:b/>
          <w:bCs/>
          <w:szCs w:val="22"/>
        </w:rPr>
        <w:t>.</w:t>
      </w:r>
    </w:p>
    <w:p w14:paraId="4452DCCE" w14:textId="66B0A68E" w:rsidR="007C2793" w:rsidRPr="00060A7D" w:rsidRDefault="007C2793" w:rsidP="002A4509">
      <w:pPr>
        <w:shd w:val="clear" w:color="auto" w:fill="FFFFFF"/>
        <w:spacing w:after="200" w:line="276" w:lineRule="auto"/>
        <w:ind w:left="57" w:right="57"/>
        <w:rPr>
          <w:rFonts w:cstheme="minorHAnsi"/>
          <w:b/>
          <w:bCs/>
        </w:rPr>
      </w:pPr>
    </w:p>
    <w:p w14:paraId="6BDF3BCC" w14:textId="3DDAF2BC" w:rsidR="002D169B" w:rsidRPr="008B6E95" w:rsidRDefault="000642E9" w:rsidP="008B6E95">
      <w:pPr>
        <w:shd w:val="clear" w:color="auto" w:fill="FFFFFF"/>
        <w:spacing w:after="200" w:line="276" w:lineRule="auto"/>
        <w:ind w:left="57" w:right="57"/>
        <w:rPr>
          <w:rFonts w:cstheme="minorHAnsi"/>
          <w:sz w:val="20"/>
          <w:szCs w:val="20"/>
        </w:rPr>
      </w:pPr>
      <w:r w:rsidRPr="00AA171B">
        <w:rPr>
          <w:rFonts w:cstheme="minorHAnsi"/>
          <w:bCs/>
          <w:i/>
          <w:iCs/>
          <w:sz w:val="20"/>
          <w:szCs w:val="20"/>
        </w:rPr>
        <w:t>For more information</w:t>
      </w:r>
      <w:r w:rsidR="0015403C">
        <w:rPr>
          <w:rFonts w:cstheme="minorHAnsi"/>
          <w:bCs/>
          <w:i/>
          <w:iCs/>
          <w:sz w:val="20"/>
          <w:szCs w:val="20"/>
        </w:rPr>
        <w:t>,</w:t>
      </w:r>
      <w:r w:rsidRPr="00AA171B">
        <w:rPr>
          <w:rFonts w:cstheme="minorHAnsi"/>
          <w:bCs/>
          <w:i/>
          <w:iCs/>
          <w:sz w:val="20"/>
          <w:szCs w:val="20"/>
        </w:rPr>
        <w:t xml:space="preserve"> contact </w:t>
      </w:r>
      <w:r w:rsidR="002D169B" w:rsidRPr="00AA171B">
        <w:rPr>
          <w:rFonts w:cstheme="minorHAnsi"/>
          <w:bCs/>
          <w:i/>
          <w:iCs/>
          <w:sz w:val="20"/>
          <w:szCs w:val="20"/>
        </w:rPr>
        <w:t xml:space="preserve">Sue Wilcock on 07889 815516 or email </w:t>
      </w:r>
      <w:hyperlink r:id="rId15" w:history="1">
        <w:r w:rsidR="002646D0" w:rsidRPr="00EC0B9F">
          <w:rPr>
            <w:rStyle w:val="Hyperlink"/>
            <w:rFonts w:cstheme="minorHAnsi"/>
            <w:bCs/>
            <w:i/>
            <w:iCs/>
            <w:sz w:val="20"/>
            <w:szCs w:val="20"/>
          </w:rPr>
          <w:t>sue.wilcock@ehaat.org</w:t>
        </w:r>
      </w:hyperlink>
    </w:p>
    <w:p w14:paraId="6E05DFE4" w14:textId="77777777" w:rsidR="0079492D" w:rsidRPr="00061721" w:rsidRDefault="002D169B" w:rsidP="002A4509">
      <w:pPr>
        <w:spacing w:after="200" w:line="276" w:lineRule="auto"/>
        <w:ind w:left="57" w:right="57"/>
        <w:rPr>
          <w:rFonts w:cstheme="minorHAnsi"/>
          <w:color w:val="FF0000"/>
          <w:sz w:val="20"/>
          <w:szCs w:val="20"/>
        </w:rPr>
      </w:pPr>
      <w:r w:rsidRPr="00AA171B">
        <w:rPr>
          <w:rFonts w:cstheme="minorHAnsi"/>
          <w:b/>
          <w:sz w:val="20"/>
          <w:szCs w:val="20"/>
        </w:rPr>
        <w:t>Notes to</w:t>
      </w:r>
      <w:r w:rsidR="0079492D" w:rsidRPr="00AA171B">
        <w:rPr>
          <w:rFonts w:cstheme="minorHAnsi"/>
          <w:b/>
          <w:sz w:val="20"/>
          <w:szCs w:val="20"/>
        </w:rPr>
        <w:t xml:space="preserve"> Editor:</w:t>
      </w:r>
      <w:r w:rsidR="0079492D" w:rsidRPr="00AA171B">
        <w:rPr>
          <w:rFonts w:cstheme="minorHAnsi"/>
          <w:sz w:val="20"/>
          <w:szCs w:val="20"/>
        </w:rPr>
        <w:t xml:space="preserve"> </w:t>
      </w:r>
    </w:p>
    <w:p w14:paraId="0A9D4546" w14:textId="77777777" w:rsidR="00A67CF8" w:rsidRDefault="00A67CF8" w:rsidP="00A67CF8">
      <w:pPr>
        <w:spacing w:after="240"/>
        <w:ind w:left="57" w:right="57"/>
        <w:rPr>
          <w:rFonts w:eastAsia="Times New Roman" w:cs="Arial"/>
          <w:b/>
          <w:bCs/>
          <w:i/>
          <w:iCs/>
          <w:color w:val="FF0000"/>
          <w:sz w:val="20"/>
          <w:szCs w:val="20"/>
          <w:u w:val="single"/>
        </w:rPr>
      </w:pPr>
      <w:r>
        <w:rPr>
          <w:rFonts w:eastAsia="Times New Roman" w:cs="Arial"/>
          <w:b/>
          <w:bCs/>
          <w:i/>
          <w:iCs/>
          <w:sz w:val="20"/>
          <w:szCs w:val="20"/>
        </w:rPr>
        <w:t xml:space="preserve">Guest organisations attending the event included: </w:t>
      </w:r>
    </w:p>
    <w:p w14:paraId="4E773731"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Barking, Havering &amp; Redbridge University Hospitals NHS Trust</w:t>
      </w:r>
    </w:p>
    <w:p w14:paraId="4E8D2572"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BASICS Essex Accident Rescue Service</w:t>
      </w:r>
    </w:p>
    <w:p w14:paraId="17E26DAB"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Bedfordshire &amp; Hertfordshire Critical Care Scheme (BHECCS)</w:t>
      </w:r>
    </w:p>
    <w:p w14:paraId="6495F822"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Cambridge University Hospitals NHS Trust</w:t>
      </w:r>
    </w:p>
    <w:p w14:paraId="685D2756"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East and North Hertfordshire NHS Trust</w:t>
      </w:r>
    </w:p>
    <w:p w14:paraId="58BAF92A"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East Anglian Air Ambulance</w:t>
      </w:r>
      <w:r>
        <w:rPr>
          <w:rFonts w:eastAsia="Times New Roman" w:cs="Arial"/>
          <w:sz w:val="20"/>
          <w:szCs w:val="20"/>
        </w:rPr>
        <w:tab/>
      </w:r>
    </w:p>
    <w:p w14:paraId="17F5A1D1"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East of England Ambulance Service NHS Trust</w:t>
      </w:r>
    </w:p>
    <w:p w14:paraId="454D956F"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East Suffolk &amp; North Essex NHS Foundation Trust</w:t>
      </w:r>
    </w:p>
    <w:p w14:paraId="4C6A9A3E"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Epping Forest District Council</w:t>
      </w:r>
      <w:r>
        <w:rPr>
          <w:rFonts w:eastAsia="Times New Roman" w:cs="Arial"/>
          <w:sz w:val="20"/>
          <w:szCs w:val="20"/>
        </w:rPr>
        <w:tab/>
      </w:r>
    </w:p>
    <w:p w14:paraId="30AC0AFA"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Essex Blood Runners / Essex voluntary Blood Service</w:t>
      </w:r>
    </w:p>
    <w:p w14:paraId="532DD31D"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Essex County Council</w:t>
      </w:r>
      <w:r>
        <w:rPr>
          <w:rFonts w:eastAsia="Times New Roman" w:cs="Arial"/>
          <w:sz w:val="20"/>
          <w:szCs w:val="20"/>
        </w:rPr>
        <w:tab/>
      </w:r>
    </w:p>
    <w:p w14:paraId="2008E584"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Essex County Fire and Rescue</w:t>
      </w:r>
      <w:r>
        <w:rPr>
          <w:rFonts w:eastAsia="Times New Roman" w:cs="Arial"/>
          <w:sz w:val="20"/>
          <w:szCs w:val="20"/>
        </w:rPr>
        <w:tab/>
      </w:r>
    </w:p>
    <w:p w14:paraId="1059B499"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Essex Police</w:t>
      </w:r>
      <w:r>
        <w:rPr>
          <w:rFonts w:eastAsia="Times New Roman" w:cs="Arial"/>
          <w:sz w:val="20"/>
          <w:szCs w:val="20"/>
        </w:rPr>
        <w:tab/>
      </w:r>
      <w:r>
        <w:rPr>
          <w:rFonts w:eastAsia="Times New Roman" w:cs="Arial"/>
          <w:sz w:val="20"/>
          <w:szCs w:val="20"/>
        </w:rPr>
        <w:tab/>
      </w:r>
    </w:p>
    <w:p w14:paraId="5C721B89" w14:textId="11BE87CA" w:rsidR="00A67CF8" w:rsidRDefault="00A44F1C"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 xml:space="preserve">Gates </w:t>
      </w:r>
      <w:r w:rsidR="00A67CF8">
        <w:rPr>
          <w:rFonts w:eastAsia="Times New Roman" w:cs="Arial"/>
          <w:sz w:val="20"/>
          <w:szCs w:val="20"/>
        </w:rPr>
        <w:t>Ford</w:t>
      </w:r>
      <w:r w:rsidR="00A67CF8">
        <w:rPr>
          <w:rFonts w:eastAsia="Times New Roman" w:cs="Arial"/>
          <w:sz w:val="20"/>
          <w:szCs w:val="20"/>
        </w:rPr>
        <w:tab/>
      </w:r>
      <w:r w:rsidR="00A67CF8">
        <w:rPr>
          <w:rFonts w:eastAsia="Times New Roman" w:cs="Arial"/>
          <w:sz w:val="20"/>
          <w:szCs w:val="20"/>
        </w:rPr>
        <w:tab/>
      </w:r>
      <w:r w:rsidR="00A67CF8">
        <w:rPr>
          <w:rFonts w:eastAsia="Times New Roman" w:cs="Arial"/>
          <w:sz w:val="20"/>
          <w:szCs w:val="20"/>
        </w:rPr>
        <w:tab/>
      </w:r>
    </w:p>
    <w:p w14:paraId="20973B53"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Hertfordshire Fire and Rescue</w:t>
      </w:r>
      <w:r>
        <w:rPr>
          <w:rFonts w:eastAsia="Times New Roman" w:cs="Arial"/>
          <w:sz w:val="20"/>
          <w:szCs w:val="20"/>
        </w:rPr>
        <w:tab/>
      </w:r>
    </w:p>
    <w:p w14:paraId="64CBAFD9"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Hertfordshire Police</w:t>
      </w:r>
      <w:r>
        <w:rPr>
          <w:rFonts w:eastAsia="Times New Roman" w:cs="Arial"/>
          <w:sz w:val="20"/>
          <w:szCs w:val="20"/>
        </w:rPr>
        <w:tab/>
      </w:r>
      <w:r>
        <w:rPr>
          <w:rFonts w:eastAsia="Times New Roman" w:cs="Arial"/>
          <w:sz w:val="20"/>
          <w:szCs w:val="20"/>
        </w:rPr>
        <w:tab/>
      </w:r>
    </w:p>
    <w:p w14:paraId="752609B8"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Imperial College Healthcare NHS Trust</w:t>
      </w:r>
    </w:p>
    <w:p w14:paraId="4F4FDBA4"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Leonardo</w:t>
      </w:r>
      <w:r>
        <w:rPr>
          <w:rFonts w:eastAsia="Times New Roman" w:cs="Arial"/>
          <w:sz w:val="20"/>
          <w:szCs w:val="20"/>
        </w:rPr>
        <w:tab/>
      </w:r>
      <w:r>
        <w:rPr>
          <w:rFonts w:eastAsia="Times New Roman" w:cs="Arial"/>
          <w:sz w:val="20"/>
          <w:szCs w:val="20"/>
        </w:rPr>
        <w:tab/>
      </w:r>
    </w:p>
    <w:p w14:paraId="45AA0FE6" w14:textId="77777777" w:rsidR="00A67CF8" w:rsidRDefault="00A67CF8" w:rsidP="00A67CF8">
      <w:pPr>
        <w:pStyle w:val="ListParagraph"/>
        <w:numPr>
          <w:ilvl w:val="0"/>
          <w:numId w:val="19"/>
        </w:numPr>
        <w:spacing w:line="256" w:lineRule="auto"/>
        <w:ind w:right="57"/>
        <w:rPr>
          <w:rFonts w:eastAsia="Times New Roman" w:cs="Arial"/>
          <w:sz w:val="20"/>
          <w:szCs w:val="20"/>
        </w:rPr>
      </w:pPr>
      <w:proofErr w:type="spellStart"/>
      <w:r>
        <w:rPr>
          <w:rFonts w:eastAsia="Times New Roman" w:cs="Arial"/>
          <w:sz w:val="20"/>
          <w:szCs w:val="20"/>
        </w:rPr>
        <w:t>Magpas</w:t>
      </w:r>
      <w:proofErr w:type="spellEnd"/>
      <w:r>
        <w:rPr>
          <w:rFonts w:eastAsia="Times New Roman" w:cs="Arial"/>
          <w:sz w:val="20"/>
          <w:szCs w:val="20"/>
        </w:rPr>
        <w:t xml:space="preserve"> Air Ambulance</w:t>
      </w:r>
      <w:r>
        <w:rPr>
          <w:rFonts w:eastAsia="Times New Roman" w:cs="Arial"/>
          <w:sz w:val="20"/>
          <w:szCs w:val="20"/>
        </w:rPr>
        <w:tab/>
      </w:r>
    </w:p>
    <w:p w14:paraId="2830C4EC"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Mid and South Essex NHS Foundation Trust</w:t>
      </w:r>
    </w:p>
    <w:p w14:paraId="71FF4775"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NPAS National Police Air Service</w:t>
      </w:r>
    </w:p>
    <w:p w14:paraId="69653668"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Princess Alexandra Hospital NHS Trust</w:t>
      </w:r>
    </w:p>
    <w:p w14:paraId="6AE52AFD"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Royal Army Medical Corps</w:t>
      </w:r>
      <w:r>
        <w:rPr>
          <w:rFonts w:eastAsia="Times New Roman" w:cs="Arial"/>
          <w:sz w:val="20"/>
          <w:szCs w:val="20"/>
        </w:rPr>
        <w:tab/>
      </w:r>
    </w:p>
    <w:p w14:paraId="74AF2BBC"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Royal Brompton and Harefield Clinical Group</w:t>
      </w:r>
    </w:p>
    <w:p w14:paraId="7F2DC700"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Royal Papworth Hospital NHS Foundation Trust</w:t>
      </w:r>
    </w:p>
    <w:p w14:paraId="1A384702"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Specialist Aviation Services</w:t>
      </w:r>
      <w:r>
        <w:rPr>
          <w:rFonts w:eastAsia="Times New Roman" w:cs="Arial"/>
          <w:sz w:val="20"/>
          <w:szCs w:val="20"/>
        </w:rPr>
        <w:tab/>
      </w:r>
    </w:p>
    <w:p w14:paraId="7C08E2E0"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St Johns Ambulance</w:t>
      </w:r>
      <w:r>
        <w:rPr>
          <w:rFonts w:eastAsia="Times New Roman" w:cs="Arial"/>
          <w:sz w:val="20"/>
          <w:szCs w:val="20"/>
        </w:rPr>
        <w:tab/>
      </w:r>
      <w:r>
        <w:rPr>
          <w:rFonts w:eastAsia="Times New Roman" w:cs="Arial"/>
          <w:sz w:val="20"/>
          <w:szCs w:val="20"/>
        </w:rPr>
        <w:tab/>
      </w:r>
    </w:p>
    <w:p w14:paraId="7BF4B2B1"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The Royal London and Mile End hospitals</w:t>
      </w:r>
    </w:p>
    <w:p w14:paraId="7578324C" w14:textId="77777777" w:rsidR="00A67CF8" w:rsidRDefault="00A67CF8" w:rsidP="00A67CF8">
      <w:pPr>
        <w:pStyle w:val="ListParagraph"/>
        <w:numPr>
          <w:ilvl w:val="0"/>
          <w:numId w:val="19"/>
        </w:numPr>
        <w:spacing w:line="256" w:lineRule="auto"/>
        <w:ind w:right="57"/>
        <w:rPr>
          <w:rFonts w:eastAsia="Times New Roman" w:cs="Arial"/>
          <w:sz w:val="20"/>
          <w:szCs w:val="20"/>
        </w:rPr>
      </w:pPr>
      <w:r>
        <w:rPr>
          <w:rFonts w:eastAsia="Times New Roman" w:cs="Arial"/>
          <w:sz w:val="20"/>
          <w:szCs w:val="20"/>
        </w:rPr>
        <w:t>West Hertfordshire Hospitals NHS Trust</w:t>
      </w:r>
    </w:p>
    <w:p w14:paraId="7D53A6BC" w14:textId="44157B49" w:rsidR="004F6350" w:rsidRPr="004F3AAC" w:rsidRDefault="004F6350" w:rsidP="004F6350">
      <w:pPr>
        <w:ind w:right="57"/>
        <w:rPr>
          <w:rFonts w:eastAsia="Times New Roman" w:cs="Arial"/>
          <w:b/>
          <w:bCs/>
          <w:sz w:val="20"/>
          <w:szCs w:val="20"/>
        </w:rPr>
      </w:pPr>
      <w:r w:rsidRPr="004F3AAC">
        <w:rPr>
          <w:rFonts w:eastAsia="Times New Roman" w:cs="Arial"/>
          <w:b/>
          <w:bCs/>
          <w:sz w:val="20"/>
          <w:szCs w:val="20"/>
        </w:rPr>
        <w:t>Other Notes to Editor:</w:t>
      </w:r>
    </w:p>
    <w:p w14:paraId="51B6C8CD" w14:textId="09C98D4E" w:rsidR="00283233" w:rsidRPr="004F6350" w:rsidRDefault="00283233" w:rsidP="004F6350">
      <w:pPr>
        <w:ind w:right="57"/>
        <w:rPr>
          <w:rFonts w:eastAsia="Times New Roman" w:cs="Arial"/>
          <w:sz w:val="18"/>
          <w:szCs w:val="18"/>
        </w:rPr>
      </w:pPr>
    </w:p>
    <w:p w14:paraId="726B257C" w14:textId="77C20631" w:rsidR="00CD5CEA" w:rsidRPr="004F3AAC" w:rsidRDefault="00CD5CEA" w:rsidP="004F3AAC">
      <w:pPr>
        <w:pStyle w:val="ListParagraph"/>
        <w:numPr>
          <w:ilvl w:val="0"/>
          <w:numId w:val="18"/>
        </w:numPr>
        <w:ind w:right="57"/>
        <w:rPr>
          <w:rFonts w:eastAsia="Times New Roman" w:cs="Arial"/>
          <w:sz w:val="18"/>
          <w:szCs w:val="18"/>
        </w:rPr>
      </w:pPr>
      <w:r w:rsidRPr="004F3AAC">
        <w:rPr>
          <w:rFonts w:eastAsia="Times New Roman" w:cs="Arial"/>
          <w:sz w:val="18"/>
          <w:szCs w:val="18"/>
        </w:rPr>
        <w:t xml:space="preserve">Essex &amp; Herts Air Ambulance (EHAAT) is a </w:t>
      </w:r>
      <w:r w:rsidR="00FB3355" w:rsidRPr="004F3AAC">
        <w:rPr>
          <w:rFonts w:eastAsia="Times New Roman" w:cs="Arial"/>
          <w:sz w:val="18"/>
          <w:szCs w:val="18"/>
        </w:rPr>
        <w:t>c</w:t>
      </w:r>
      <w:r w:rsidRPr="004F3AAC">
        <w:rPr>
          <w:rFonts w:eastAsia="Times New Roman" w:cs="Arial"/>
          <w:sz w:val="18"/>
          <w:szCs w:val="18"/>
        </w:rPr>
        <w:t xml:space="preserve">harity that provides a Helicopter Emergency Medical Services (HEMS) for the critically ill and injured of Essex, Hertfordshire and the surrounding areas. </w:t>
      </w:r>
    </w:p>
    <w:p w14:paraId="72EB4B27" w14:textId="1BF21690" w:rsidR="00C22FB5" w:rsidRPr="004F3AAC" w:rsidRDefault="00C22FB5" w:rsidP="004F3AAC">
      <w:pPr>
        <w:pStyle w:val="ListParagraph"/>
        <w:numPr>
          <w:ilvl w:val="0"/>
          <w:numId w:val="18"/>
        </w:numPr>
        <w:ind w:right="57"/>
        <w:rPr>
          <w:rFonts w:eastAsia="Times New Roman" w:cs="Arial"/>
          <w:sz w:val="18"/>
          <w:szCs w:val="18"/>
        </w:rPr>
      </w:pPr>
      <w:r w:rsidRPr="004F3AAC">
        <w:rPr>
          <w:rFonts w:eastAsia="Times New Roman" w:cs="Arial"/>
          <w:sz w:val="18"/>
          <w:szCs w:val="18"/>
        </w:rPr>
        <w:lastRenderedPageBreak/>
        <w:t xml:space="preserve">The service is provided free of charge but, unlike NHS emergency services, the charity receives limited direct funding from the Government and none from the National Lottery. It costs in excess of £750,000 every month to keep the service operational and cover all charitable costs, and this would not be possible without the generosity and goodwill of people and businesses of Essex, Hertfordshire and </w:t>
      </w:r>
      <w:r w:rsidR="007B230C" w:rsidRPr="004F3AAC">
        <w:rPr>
          <w:rFonts w:eastAsia="Times New Roman" w:cs="Arial"/>
          <w:sz w:val="18"/>
          <w:szCs w:val="18"/>
        </w:rPr>
        <w:t>beyond</w:t>
      </w:r>
      <w:r w:rsidRPr="004F3AAC">
        <w:rPr>
          <w:rFonts w:eastAsia="Times New Roman" w:cs="Arial"/>
          <w:sz w:val="18"/>
          <w:szCs w:val="18"/>
        </w:rPr>
        <w:t xml:space="preserve">. </w:t>
      </w:r>
    </w:p>
    <w:p w14:paraId="7B8FDEC8" w14:textId="5ECB26A5" w:rsidR="00171BA5" w:rsidRPr="004F3AAC" w:rsidRDefault="00FB3355" w:rsidP="004F3AAC">
      <w:pPr>
        <w:pStyle w:val="ListParagraph"/>
        <w:numPr>
          <w:ilvl w:val="0"/>
          <w:numId w:val="18"/>
        </w:numPr>
        <w:ind w:right="57"/>
        <w:rPr>
          <w:rFonts w:eastAsia="Times New Roman" w:cs="Arial"/>
          <w:sz w:val="18"/>
          <w:szCs w:val="18"/>
        </w:rPr>
      </w:pPr>
      <w:r w:rsidRPr="004F3AAC">
        <w:rPr>
          <w:rFonts w:eastAsia="Times New Roman" w:cs="Arial"/>
          <w:sz w:val="18"/>
          <w:szCs w:val="18"/>
        </w:rPr>
        <w:t>Each of the charity’s HEMS teams consist of two Pilots, a pre-Hospital Care Doctor and a Critical Care Paramedic.</w:t>
      </w:r>
    </w:p>
    <w:p w14:paraId="38EAD429" w14:textId="1D34E2C3" w:rsidR="00171BA5" w:rsidRPr="004F3AAC" w:rsidRDefault="00BD02E7" w:rsidP="004F3AAC">
      <w:pPr>
        <w:pStyle w:val="ListParagraph"/>
        <w:numPr>
          <w:ilvl w:val="0"/>
          <w:numId w:val="18"/>
        </w:numPr>
        <w:ind w:right="57"/>
        <w:rPr>
          <w:rFonts w:eastAsia="Times New Roman" w:cs="Arial"/>
          <w:sz w:val="18"/>
          <w:szCs w:val="18"/>
        </w:rPr>
      </w:pPr>
      <w:r w:rsidRPr="004F3AAC">
        <w:rPr>
          <w:rFonts w:eastAsia="Times New Roman" w:cs="Arial"/>
          <w:sz w:val="18"/>
          <w:szCs w:val="18"/>
        </w:rPr>
        <w:t>T</w:t>
      </w:r>
      <w:r w:rsidR="00921E5D" w:rsidRPr="004F3AAC">
        <w:rPr>
          <w:rFonts w:eastAsia="Times New Roman" w:cs="Arial"/>
          <w:sz w:val="18"/>
          <w:szCs w:val="18"/>
        </w:rPr>
        <w:t xml:space="preserve">hese teams, made up of highly-skilled individuals, attended </w:t>
      </w:r>
      <w:r w:rsidR="00F765CA" w:rsidRPr="004F3AAC">
        <w:rPr>
          <w:rFonts w:eastAsia="Times New Roman" w:cs="Arial"/>
          <w:sz w:val="18"/>
          <w:szCs w:val="18"/>
        </w:rPr>
        <w:t xml:space="preserve">2,545 </w:t>
      </w:r>
      <w:r w:rsidR="00921E5D" w:rsidRPr="004F3AAC">
        <w:rPr>
          <w:rFonts w:eastAsia="Times New Roman" w:cs="Arial"/>
          <w:sz w:val="18"/>
          <w:szCs w:val="18"/>
        </w:rPr>
        <w:t>missions in 2021, with each mission costing around £2,200.</w:t>
      </w:r>
      <w:r w:rsidR="00C22FB5" w:rsidRPr="004F3AAC">
        <w:rPr>
          <w:rFonts w:eastAsia="Times New Roman" w:cs="Arial"/>
          <w:sz w:val="18"/>
          <w:szCs w:val="18"/>
        </w:rPr>
        <w:t xml:space="preserve"> </w:t>
      </w:r>
      <w:r w:rsidR="007B230C" w:rsidRPr="004F3AAC">
        <w:rPr>
          <w:rFonts w:eastAsia="Times New Roman" w:cs="Arial"/>
          <w:sz w:val="18"/>
          <w:szCs w:val="18"/>
        </w:rPr>
        <w:t>B</w:t>
      </w:r>
      <w:r w:rsidR="00C22FB5" w:rsidRPr="004F3AAC">
        <w:rPr>
          <w:rFonts w:eastAsia="Times New Roman" w:cs="Arial"/>
          <w:sz w:val="18"/>
          <w:szCs w:val="18"/>
        </w:rPr>
        <w:t>reakdown of missions for 2021 w</w:t>
      </w:r>
      <w:r w:rsidR="004C2042" w:rsidRPr="004F3AAC">
        <w:rPr>
          <w:rFonts w:eastAsia="Times New Roman" w:cs="Arial"/>
          <w:sz w:val="18"/>
          <w:szCs w:val="18"/>
        </w:rPr>
        <w:t>ere</w:t>
      </w:r>
      <w:r w:rsidR="00C22FB5" w:rsidRPr="004F3AAC">
        <w:rPr>
          <w:rFonts w:eastAsia="Times New Roman" w:cs="Arial"/>
          <w:sz w:val="18"/>
          <w:szCs w:val="18"/>
        </w:rPr>
        <w:t>: 485 road traffic collisions, 991 medical emergencies, 419 accidental injuries, 650 other trauma incidents. 1,317 missions were delivered by air ambulance and 1,228 missions were delivered by Rapid Response Vehicles (RRVs).</w:t>
      </w:r>
      <w:r w:rsidR="007B230C" w:rsidRPr="004F3AAC">
        <w:rPr>
          <w:rFonts w:eastAsia="Times New Roman" w:cs="Arial"/>
          <w:sz w:val="18"/>
          <w:szCs w:val="18"/>
        </w:rPr>
        <w:t xml:space="preserve"> We attended 1,591 missions in Essex, 609 in Hertfordshire and 345 in surrounding areas.</w:t>
      </w:r>
    </w:p>
    <w:p w14:paraId="4BC168CC" w14:textId="371EDC2D" w:rsidR="00921E5D" w:rsidRPr="004F3AAC" w:rsidRDefault="00921E5D" w:rsidP="004F3AAC">
      <w:pPr>
        <w:pStyle w:val="ListParagraph"/>
        <w:numPr>
          <w:ilvl w:val="0"/>
          <w:numId w:val="18"/>
        </w:numPr>
        <w:ind w:right="57"/>
        <w:rPr>
          <w:rFonts w:eastAsia="Times New Roman" w:cs="Arial"/>
          <w:sz w:val="18"/>
          <w:szCs w:val="18"/>
        </w:rPr>
      </w:pPr>
      <w:r w:rsidRPr="004F3AAC">
        <w:rPr>
          <w:rFonts w:eastAsia="Times New Roman" w:cs="Arial"/>
          <w:sz w:val="18"/>
          <w:szCs w:val="18"/>
        </w:rPr>
        <w:t xml:space="preserve">During 2021 EHAAT’s critical care teams </w:t>
      </w:r>
      <w:r w:rsidR="00F765CA" w:rsidRPr="004F3AAC">
        <w:rPr>
          <w:rFonts w:eastAsia="Times New Roman" w:cs="Arial"/>
          <w:sz w:val="18"/>
          <w:szCs w:val="18"/>
        </w:rPr>
        <w:t>treated 70 patients with blood products</w:t>
      </w:r>
      <w:r w:rsidRPr="004F3AAC">
        <w:rPr>
          <w:rFonts w:eastAsia="Times New Roman" w:cs="Arial"/>
          <w:sz w:val="18"/>
          <w:szCs w:val="18"/>
        </w:rPr>
        <w:t>, involved primarily in road traffic collisions, penetrating injuries and falls.</w:t>
      </w:r>
    </w:p>
    <w:p w14:paraId="1520F468" w14:textId="77EE8120" w:rsidR="00FB3355" w:rsidRPr="004F3AAC" w:rsidRDefault="00FB3355" w:rsidP="004F3AAC">
      <w:pPr>
        <w:pStyle w:val="ListParagraph"/>
        <w:numPr>
          <w:ilvl w:val="0"/>
          <w:numId w:val="18"/>
        </w:numPr>
        <w:ind w:right="57"/>
        <w:rPr>
          <w:rFonts w:eastAsia="Times New Roman" w:cs="Arial"/>
          <w:sz w:val="18"/>
          <w:szCs w:val="18"/>
        </w:rPr>
      </w:pPr>
      <w:r w:rsidRPr="004F3AAC">
        <w:rPr>
          <w:rFonts w:eastAsia="Times New Roman" w:cs="Arial"/>
          <w:sz w:val="18"/>
          <w:szCs w:val="18"/>
        </w:rPr>
        <w:t>The fleet consists of two Air Ambulances, and four RRVs</w:t>
      </w:r>
      <w:r w:rsidR="007B230C" w:rsidRPr="004F3AAC">
        <w:rPr>
          <w:rFonts w:eastAsia="Times New Roman" w:cs="Arial"/>
          <w:sz w:val="18"/>
          <w:szCs w:val="18"/>
        </w:rPr>
        <w:t>.</w:t>
      </w:r>
      <w:r w:rsidRPr="004F3AAC">
        <w:rPr>
          <w:rFonts w:eastAsia="Times New Roman" w:cs="Arial"/>
          <w:sz w:val="18"/>
          <w:szCs w:val="18"/>
        </w:rPr>
        <w:t xml:space="preserve"> The RRVs are crewed by a Pre-hospital Care Doctor and a Critical Care Paramedic and carry the same life-saving equipment as the helicopters.</w:t>
      </w:r>
    </w:p>
    <w:p w14:paraId="2C4CED42" w14:textId="77777777" w:rsidR="00FB3355" w:rsidRPr="004F3AAC" w:rsidRDefault="00FB3355" w:rsidP="004F3AAC">
      <w:pPr>
        <w:pStyle w:val="ListParagraph"/>
        <w:numPr>
          <w:ilvl w:val="0"/>
          <w:numId w:val="18"/>
        </w:numPr>
        <w:ind w:right="57"/>
        <w:rPr>
          <w:rFonts w:eastAsia="Times New Roman" w:cs="Arial"/>
          <w:sz w:val="18"/>
          <w:szCs w:val="18"/>
        </w:rPr>
      </w:pPr>
      <w:r w:rsidRPr="004F3AAC">
        <w:rPr>
          <w:rFonts w:eastAsia="Times New Roman" w:cs="Arial"/>
          <w:sz w:val="18"/>
          <w:szCs w:val="18"/>
        </w:rPr>
        <w:t>During the day, from 7am until 8.00pm, the Critical Care Team provides the service using helicopters based at Earls Colne and North Weald. An RRV is used before sunrise, after sunset or when the helicopter is unable to fly because of poor weather or maintenance.</w:t>
      </w:r>
    </w:p>
    <w:p w14:paraId="6ACB1A3C" w14:textId="298393F1" w:rsidR="0015403C" w:rsidRPr="004F3AAC" w:rsidRDefault="00FB3355" w:rsidP="004F3AAC">
      <w:pPr>
        <w:pStyle w:val="ListParagraph"/>
        <w:numPr>
          <w:ilvl w:val="0"/>
          <w:numId w:val="18"/>
        </w:numPr>
        <w:spacing w:after="200" w:line="276" w:lineRule="auto"/>
        <w:ind w:right="57"/>
        <w:rPr>
          <w:rFonts w:eastAsia="Times New Roman" w:cstheme="minorHAnsi"/>
          <w:sz w:val="18"/>
          <w:szCs w:val="18"/>
        </w:rPr>
      </w:pPr>
      <w:r w:rsidRPr="004F3AAC">
        <w:rPr>
          <w:rFonts w:eastAsia="Times New Roman" w:cs="Arial"/>
          <w:sz w:val="18"/>
          <w:szCs w:val="18"/>
        </w:rPr>
        <w:t>Overnight from 7.30pm to 7.30am the service is provided using an RRV based at North Weald.</w:t>
      </w:r>
      <w:r w:rsidR="0015403C" w:rsidRPr="004F3AAC">
        <w:rPr>
          <w:rFonts w:eastAsia="Times New Roman" w:cs="Arial"/>
          <w:sz w:val="18"/>
          <w:szCs w:val="18"/>
        </w:rPr>
        <w:br/>
      </w:r>
    </w:p>
    <w:sectPr w:rsidR="0015403C" w:rsidRPr="004F3AAC" w:rsidSect="00496F4A">
      <w:headerReference w:type="default" r:id="rId16"/>
      <w:footerReference w:type="default" r:id="rId17"/>
      <w:headerReference w:type="first" r:id="rId18"/>
      <w:footerReference w:type="first" r:id="rId1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6E49" w14:textId="77777777" w:rsidR="00D255D3" w:rsidRDefault="00D255D3" w:rsidP="00613708">
      <w:r>
        <w:separator/>
      </w:r>
    </w:p>
  </w:endnote>
  <w:endnote w:type="continuationSeparator" w:id="0">
    <w:p w14:paraId="33FD9B3E" w14:textId="77777777" w:rsidR="00D255D3" w:rsidRDefault="00D255D3"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B64C" w14:textId="77777777" w:rsidR="00DB4093" w:rsidRPr="00DB4093" w:rsidRDefault="00DB4093" w:rsidP="00DB4093">
    <w:pPr>
      <w:spacing w:line="160" w:lineRule="exact"/>
      <w:rPr>
        <w:rFonts w:eastAsia="Times New Roman" w:cs="Times New Roman"/>
        <w:spacing w:val="-2"/>
        <w:sz w:val="12"/>
        <w:szCs w:val="12"/>
      </w:rPr>
    </w:pPr>
    <w:r w:rsidRPr="00DB4093">
      <w:rPr>
        <w:rFonts w:eastAsia="Times New Roman" w:cs="Times New Roman"/>
        <w:spacing w:val="-2"/>
        <w:sz w:val="12"/>
        <w:szCs w:val="12"/>
      </w:rPr>
      <w:t>Essex &amp; Herts Air Ambulance Trust is a company limited by guarantee under Company Number 5397840, registered in England at Flight House</w:t>
    </w:r>
    <w:r>
      <w:rPr>
        <w:rFonts w:eastAsia="Times New Roman" w:cs="Times New Roman"/>
        <w:spacing w:val="-2"/>
        <w:sz w:val="12"/>
        <w:szCs w:val="12"/>
      </w:rPr>
      <w:t xml:space="preserve">, </w:t>
    </w:r>
    <w:r w:rsidRPr="00DB4093">
      <w:rPr>
        <w:rFonts w:eastAsia="Times New Roman" w:cs="Times New Roman"/>
        <w:spacing w:val="-2"/>
        <w:sz w:val="12"/>
        <w:szCs w:val="12"/>
      </w:rPr>
      <w:t>Earls Colne Busi</w:t>
    </w:r>
    <w:r>
      <w:rPr>
        <w:rFonts w:eastAsia="Times New Roman" w:cs="Times New Roman"/>
        <w:spacing w:val="-2"/>
        <w:sz w:val="12"/>
        <w:szCs w:val="12"/>
      </w:rPr>
      <w:t>n</w:t>
    </w:r>
    <w:r w:rsidRPr="00DB4093">
      <w:rPr>
        <w:rFonts w:eastAsia="Times New Roman" w:cs="Times New Roman"/>
        <w:spacing w:val="-2"/>
        <w:sz w:val="12"/>
        <w:szCs w:val="12"/>
      </w:rPr>
      <w:t>ess Centre</w:t>
    </w:r>
    <w:r>
      <w:rPr>
        <w:rFonts w:eastAsia="Times New Roman" w:cs="Times New Roman"/>
        <w:spacing w:val="-2"/>
        <w:sz w:val="12"/>
        <w:szCs w:val="12"/>
      </w:rPr>
      <w:t xml:space="preserve">, </w:t>
    </w:r>
    <w:r w:rsidRPr="00DB4093">
      <w:rPr>
        <w:rFonts w:eastAsia="Times New Roman" w:cs="Times New Roman"/>
        <w:spacing w:val="-2"/>
        <w:sz w:val="12"/>
        <w:szCs w:val="12"/>
      </w:rPr>
      <w:t>Earls Colne</w:t>
    </w:r>
    <w:r>
      <w:rPr>
        <w:rFonts w:eastAsia="Times New Roman" w:cs="Times New Roman"/>
        <w:spacing w:val="-2"/>
        <w:sz w:val="12"/>
        <w:szCs w:val="12"/>
      </w:rPr>
      <w:t xml:space="preserve">, </w:t>
    </w:r>
    <w:r w:rsidRPr="00DB4093">
      <w:rPr>
        <w:rFonts w:eastAsia="Times New Roman" w:cs="Times New Roman"/>
        <w:spacing w:val="-2"/>
        <w:sz w:val="12"/>
        <w:szCs w:val="12"/>
      </w:rPr>
      <w:t>Colchester</w:t>
    </w:r>
  </w:p>
  <w:p w14:paraId="4FE03F6D" w14:textId="77777777" w:rsidR="00DB4093" w:rsidRPr="00ED53A0" w:rsidRDefault="00DB4093" w:rsidP="00ED53A0">
    <w:pPr>
      <w:spacing w:line="160" w:lineRule="exact"/>
      <w:rPr>
        <w:rFonts w:eastAsia="Times New Roman" w:cs="Times New Roman"/>
        <w:spacing w:val="-2"/>
        <w:sz w:val="12"/>
        <w:szCs w:val="12"/>
      </w:rPr>
    </w:pPr>
    <w:r w:rsidRPr="00DB4093">
      <w:rPr>
        <w:rFonts w:eastAsia="Times New Roman" w:cs="Times New Roman"/>
        <w:spacing w:val="-2"/>
        <w:sz w:val="12"/>
        <w:szCs w:val="12"/>
      </w:rPr>
      <w:t>CO6 2NS. Registered Charity 1108989. Essex &amp; Herts Flight for Life Lottery Ltd Company Number 4269794 is a trading company of Essex &amp; Herts Air Ambulance Trust registered at the same address.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F9894" w14:textId="77777777" w:rsidR="00ED53A0" w:rsidRPr="00DB4093" w:rsidRDefault="00ED53A0" w:rsidP="00ED53A0">
    <w:pPr>
      <w:spacing w:line="160" w:lineRule="exact"/>
      <w:rPr>
        <w:rFonts w:eastAsia="Times New Roman" w:cs="Times New Roman"/>
        <w:spacing w:val="-2"/>
        <w:sz w:val="12"/>
        <w:szCs w:val="12"/>
      </w:rPr>
    </w:pPr>
    <w:r w:rsidRPr="00DB4093">
      <w:rPr>
        <w:rFonts w:eastAsia="Times New Roman" w:cs="Times New Roman"/>
        <w:spacing w:val="-2"/>
        <w:sz w:val="12"/>
        <w:szCs w:val="12"/>
      </w:rPr>
      <w:t>Essex &amp; Herts Air Ambulance Trust is a company limited by guarantee under Company Number 5397840, registered in England at Flight House</w:t>
    </w:r>
    <w:r>
      <w:rPr>
        <w:rFonts w:eastAsia="Times New Roman" w:cs="Times New Roman"/>
        <w:spacing w:val="-2"/>
        <w:sz w:val="12"/>
        <w:szCs w:val="12"/>
      </w:rPr>
      <w:t xml:space="preserve">, </w:t>
    </w:r>
    <w:r w:rsidRPr="00DB4093">
      <w:rPr>
        <w:rFonts w:eastAsia="Times New Roman" w:cs="Times New Roman"/>
        <w:spacing w:val="-2"/>
        <w:sz w:val="12"/>
        <w:szCs w:val="12"/>
      </w:rPr>
      <w:t>Earls Colne Busi</w:t>
    </w:r>
    <w:r>
      <w:rPr>
        <w:rFonts w:eastAsia="Times New Roman" w:cs="Times New Roman"/>
        <w:spacing w:val="-2"/>
        <w:sz w:val="12"/>
        <w:szCs w:val="12"/>
      </w:rPr>
      <w:t>n</w:t>
    </w:r>
    <w:r w:rsidRPr="00DB4093">
      <w:rPr>
        <w:rFonts w:eastAsia="Times New Roman" w:cs="Times New Roman"/>
        <w:spacing w:val="-2"/>
        <w:sz w:val="12"/>
        <w:szCs w:val="12"/>
      </w:rPr>
      <w:t>ess Centre</w:t>
    </w:r>
    <w:r>
      <w:rPr>
        <w:rFonts w:eastAsia="Times New Roman" w:cs="Times New Roman"/>
        <w:spacing w:val="-2"/>
        <w:sz w:val="12"/>
        <w:szCs w:val="12"/>
      </w:rPr>
      <w:t xml:space="preserve">, </w:t>
    </w:r>
    <w:r w:rsidRPr="00DB4093">
      <w:rPr>
        <w:rFonts w:eastAsia="Times New Roman" w:cs="Times New Roman"/>
        <w:spacing w:val="-2"/>
        <w:sz w:val="12"/>
        <w:szCs w:val="12"/>
      </w:rPr>
      <w:t>Earls Colne</w:t>
    </w:r>
    <w:r>
      <w:rPr>
        <w:rFonts w:eastAsia="Times New Roman" w:cs="Times New Roman"/>
        <w:spacing w:val="-2"/>
        <w:sz w:val="12"/>
        <w:szCs w:val="12"/>
      </w:rPr>
      <w:t xml:space="preserve">, </w:t>
    </w:r>
    <w:r w:rsidRPr="00DB4093">
      <w:rPr>
        <w:rFonts w:eastAsia="Times New Roman" w:cs="Times New Roman"/>
        <w:spacing w:val="-2"/>
        <w:sz w:val="12"/>
        <w:szCs w:val="12"/>
      </w:rPr>
      <w:t>Colchester</w:t>
    </w:r>
  </w:p>
  <w:p w14:paraId="28FD5376" w14:textId="77777777" w:rsidR="006C21BE" w:rsidRPr="00ED53A0" w:rsidRDefault="00ED53A0" w:rsidP="00ED53A0">
    <w:pPr>
      <w:spacing w:line="160" w:lineRule="exact"/>
      <w:rPr>
        <w:rFonts w:eastAsia="Times New Roman" w:cs="Times New Roman"/>
        <w:spacing w:val="-2"/>
        <w:sz w:val="12"/>
        <w:szCs w:val="12"/>
      </w:rPr>
    </w:pPr>
    <w:r w:rsidRPr="00DB4093">
      <w:rPr>
        <w:rFonts w:eastAsia="Times New Roman" w:cs="Times New Roman"/>
        <w:spacing w:val="-2"/>
        <w:sz w:val="12"/>
        <w:szCs w:val="12"/>
      </w:rPr>
      <w:t>CO6 2NS.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706E" w14:textId="77777777" w:rsidR="00D255D3" w:rsidRDefault="00D255D3" w:rsidP="00613708">
      <w:r>
        <w:separator/>
      </w:r>
    </w:p>
  </w:footnote>
  <w:footnote w:type="continuationSeparator" w:id="0">
    <w:p w14:paraId="2A60E823" w14:textId="77777777" w:rsidR="00D255D3" w:rsidRDefault="00D255D3" w:rsidP="0061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1FE6" w14:textId="77777777" w:rsidR="00A4484A" w:rsidRDefault="00A4484A" w:rsidP="009B4759">
    <w:pPr>
      <w:pStyle w:val="Header"/>
    </w:pPr>
    <w:r>
      <w:rPr>
        <w:noProof/>
        <w:lang w:eastAsia="en-GB"/>
      </w:rPr>
      <w:drawing>
        <wp:anchor distT="0" distB="0" distL="114300" distR="114300" simplePos="0" relativeHeight="251663360" behindDoc="0" locked="0" layoutInCell="1" allowOverlap="1" wp14:anchorId="1790975D" wp14:editId="210B8A07">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8E10" w14:textId="77777777"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52BAEDB5" wp14:editId="683E1750">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6B50E"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31113ABF" wp14:editId="7D076D53">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20FA1558" wp14:editId="3511A51D">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AE2A92">
      <w:rPr>
        <w:color w:val="FFFFFF" w:themeColor="background1"/>
        <w:sz w:val="72"/>
        <w:szCs w:val="72"/>
      </w:rPr>
      <w:t>News</w:t>
    </w:r>
    <w:r w:rsidR="00B2362F" w:rsidRPr="00B2362F">
      <w:rPr>
        <w:color w:val="FFFFFF" w:themeColor="background1"/>
        <w:sz w:val="72"/>
        <w:szCs w:val="72"/>
      </w:rPr>
      <w:t xml:space="preserve"> </w:t>
    </w:r>
    <w:r w:rsidR="00227AF3">
      <w:rPr>
        <w:color w:val="FFFFFF" w:themeColor="background1"/>
        <w:sz w:val="72"/>
        <w:szCs w:val="72"/>
      </w:rPr>
      <w:t>R</w:t>
    </w:r>
    <w:r w:rsidR="00B2362F" w:rsidRPr="00B2362F">
      <w:rPr>
        <w:color w:val="FFFFFF" w:themeColor="background1"/>
        <w:sz w:val="72"/>
        <w:szCs w:val="72"/>
      </w:rPr>
      <w:t>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04F"/>
    <w:multiLevelType w:val="multilevel"/>
    <w:tmpl w:val="1AB022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E187F"/>
    <w:multiLevelType w:val="multilevel"/>
    <w:tmpl w:val="C532B5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44D72"/>
    <w:multiLevelType w:val="hybridMultilevel"/>
    <w:tmpl w:val="2726667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0B27125C"/>
    <w:multiLevelType w:val="multilevel"/>
    <w:tmpl w:val="107A9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73894"/>
    <w:multiLevelType w:val="multilevel"/>
    <w:tmpl w:val="887A3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C1990"/>
    <w:multiLevelType w:val="multilevel"/>
    <w:tmpl w:val="D9A06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58761C"/>
    <w:multiLevelType w:val="hybridMultilevel"/>
    <w:tmpl w:val="B024DF4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AD87621"/>
    <w:multiLevelType w:val="hybridMultilevel"/>
    <w:tmpl w:val="2C7E2BF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518B09AA"/>
    <w:multiLevelType w:val="hybridMultilevel"/>
    <w:tmpl w:val="BF965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210AA"/>
    <w:multiLevelType w:val="hybridMultilevel"/>
    <w:tmpl w:val="E66EA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C87BD9"/>
    <w:multiLevelType w:val="multilevel"/>
    <w:tmpl w:val="15CED4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0441E1"/>
    <w:multiLevelType w:val="hybridMultilevel"/>
    <w:tmpl w:val="44C6B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6F57B4"/>
    <w:multiLevelType w:val="hybridMultilevel"/>
    <w:tmpl w:val="A6C6773E"/>
    <w:lvl w:ilvl="0" w:tplc="08090001">
      <w:start w:val="1"/>
      <w:numFmt w:val="bullet"/>
      <w:lvlText w:val=""/>
      <w:lvlJc w:val="left"/>
      <w:pPr>
        <w:ind w:left="1686" w:hanging="360"/>
      </w:pPr>
      <w:rPr>
        <w:rFonts w:ascii="Symbol" w:hAnsi="Symbol" w:hint="default"/>
      </w:rPr>
    </w:lvl>
    <w:lvl w:ilvl="1" w:tplc="08090003" w:tentative="1">
      <w:start w:val="1"/>
      <w:numFmt w:val="bullet"/>
      <w:lvlText w:val="o"/>
      <w:lvlJc w:val="left"/>
      <w:pPr>
        <w:ind w:left="2406" w:hanging="360"/>
      </w:pPr>
      <w:rPr>
        <w:rFonts w:ascii="Courier New" w:hAnsi="Courier New" w:cs="Courier New" w:hint="default"/>
      </w:rPr>
    </w:lvl>
    <w:lvl w:ilvl="2" w:tplc="08090005" w:tentative="1">
      <w:start w:val="1"/>
      <w:numFmt w:val="bullet"/>
      <w:lvlText w:val=""/>
      <w:lvlJc w:val="left"/>
      <w:pPr>
        <w:ind w:left="3126" w:hanging="360"/>
      </w:pPr>
      <w:rPr>
        <w:rFonts w:ascii="Wingdings" w:hAnsi="Wingdings" w:hint="default"/>
      </w:rPr>
    </w:lvl>
    <w:lvl w:ilvl="3" w:tplc="08090001" w:tentative="1">
      <w:start w:val="1"/>
      <w:numFmt w:val="bullet"/>
      <w:lvlText w:val=""/>
      <w:lvlJc w:val="left"/>
      <w:pPr>
        <w:ind w:left="3846" w:hanging="360"/>
      </w:pPr>
      <w:rPr>
        <w:rFonts w:ascii="Symbol" w:hAnsi="Symbol" w:hint="default"/>
      </w:rPr>
    </w:lvl>
    <w:lvl w:ilvl="4" w:tplc="08090003" w:tentative="1">
      <w:start w:val="1"/>
      <w:numFmt w:val="bullet"/>
      <w:lvlText w:val="o"/>
      <w:lvlJc w:val="left"/>
      <w:pPr>
        <w:ind w:left="4566" w:hanging="360"/>
      </w:pPr>
      <w:rPr>
        <w:rFonts w:ascii="Courier New" w:hAnsi="Courier New" w:cs="Courier New" w:hint="default"/>
      </w:rPr>
    </w:lvl>
    <w:lvl w:ilvl="5" w:tplc="08090005" w:tentative="1">
      <w:start w:val="1"/>
      <w:numFmt w:val="bullet"/>
      <w:lvlText w:val=""/>
      <w:lvlJc w:val="left"/>
      <w:pPr>
        <w:ind w:left="5286" w:hanging="360"/>
      </w:pPr>
      <w:rPr>
        <w:rFonts w:ascii="Wingdings" w:hAnsi="Wingdings" w:hint="default"/>
      </w:rPr>
    </w:lvl>
    <w:lvl w:ilvl="6" w:tplc="08090001" w:tentative="1">
      <w:start w:val="1"/>
      <w:numFmt w:val="bullet"/>
      <w:lvlText w:val=""/>
      <w:lvlJc w:val="left"/>
      <w:pPr>
        <w:ind w:left="6006" w:hanging="360"/>
      </w:pPr>
      <w:rPr>
        <w:rFonts w:ascii="Symbol" w:hAnsi="Symbol" w:hint="default"/>
      </w:rPr>
    </w:lvl>
    <w:lvl w:ilvl="7" w:tplc="08090003" w:tentative="1">
      <w:start w:val="1"/>
      <w:numFmt w:val="bullet"/>
      <w:lvlText w:val="o"/>
      <w:lvlJc w:val="left"/>
      <w:pPr>
        <w:ind w:left="6726" w:hanging="360"/>
      </w:pPr>
      <w:rPr>
        <w:rFonts w:ascii="Courier New" w:hAnsi="Courier New" w:cs="Courier New" w:hint="default"/>
      </w:rPr>
    </w:lvl>
    <w:lvl w:ilvl="8" w:tplc="08090005" w:tentative="1">
      <w:start w:val="1"/>
      <w:numFmt w:val="bullet"/>
      <w:lvlText w:val=""/>
      <w:lvlJc w:val="left"/>
      <w:pPr>
        <w:ind w:left="7446" w:hanging="360"/>
      </w:pPr>
      <w:rPr>
        <w:rFonts w:ascii="Wingdings" w:hAnsi="Wingdings" w:hint="default"/>
      </w:rPr>
    </w:lvl>
  </w:abstractNum>
  <w:abstractNum w:abstractNumId="14" w15:restartNumberingAfterBreak="0">
    <w:nsid w:val="709D7A7D"/>
    <w:multiLevelType w:val="hybridMultilevel"/>
    <w:tmpl w:val="E0F0D2A0"/>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start w:val="1"/>
      <w:numFmt w:val="bullet"/>
      <w:lvlText w:val=""/>
      <w:lvlJc w:val="left"/>
      <w:pPr>
        <w:ind w:left="1857" w:hanging="360"/>
      </w:pPr>
      <w:rPr>
        <w:rFonts w:ascii="Wingdings" w:hAnsi="Wingdings" w:hint="default"/>
      </w:rPr>
    </w:lvl>
    <w:lvl w:ilvl="3" w:tplc="08090001">
      <w:start w:val="1"/>
      <w:numFmt w:val="bullet"/>
      <w:lvlText w:val=""/>
      <w:lvlJc w:val="left"/>
      <w:pPr>
        <w:ind w:left="2577" w:hanging="360"/>
      </w:pPr>
      <w:rPr>
        <w:rFonts w:ascii="Symbol" w:hAnsi="Symbol" w:hint="default"/>
      </w:rPr>
    </w:lvl>
    <w:lvl w:ilvl="4" w:tplc="08090003">
      <w:start w:val="1"/>
      <w:numFmt w:val="bullet"/>
      <w:lvlText w:val="o"/>
      <w:lvlJc w:val="left"/>
      <w:pPr>
        <w:ind w:left="3297" w:hanging="360"/>
      </w:pPr>
      <w:rPr>
        <w:rFonts w:ascii="Courier New" w:hAnsi="Courier New" w:cs="Courier New" w:hint="default"/>
      </w:rPr>
    </w:lvl>
    <w:lvl w:ilvl="5" w:tplc="08090005">
      <w:start w:val="1"/>
      <w:numFmt w:val="bullet"/>
      <w:lvlText w:val=""/>
      <w:lvlJc w:val="left"/>
      <w:pPr>
        <w:ind w:left="4017" w:hanging="360"/>
      </w:pPr>
      <w:rPr>
        <w:rFonts w:ascii="Wingdings" w:hAnsi="Wingdings" w:hint="default"/>
      </w:rPr>
    </w:lvl>
    <w:lvl w:ilvl="6" w:tplc="08090001">
      <w:start w:val="1"/>
      <w:numFmt w:val="bullet"/>
      <w:lvlText w:val=""/>
      <w:lvlJc w:val="left"/>
      <w:pPr>
        <w:ind w:left="4737" w:hanging="360"/>
      </w:pPr>
      <w:rPr>
        <w:rFonts w:ascii="Symbol" w:hAnsi="Symbol" w:hint="default"/>
      </w:rPr>
    </w:lvl>
    <w:lvl w:ilvl="7" w:tplc="08090003">
      <w:start w:val="1"/>
      <w:numFmt w:val="bullet"/>
      <w:lvlText w:val="o"/>
      <w:lvlJc w:val="left"/>
      <w:pPr>
        <w:ind w:left="5457" w:hanging="360"/>
      </w:pPr>
      <w:rPr>
        <w:rFonts w:ascii="Courier New" w:hAnsi="Courier New" w:cs="Courier New" w:hint="default"/>
      </w:rPr>
    </w:lvl>
    <w:lvl w:ilvl="8" w:tplc="08090005">
      <w:start w:val="1"/>
      <w:numFmt w:val="bullet"/>
      <w:lvlText w:val=""/>
      <w:lvlJc w:val="left"/>
      <w:pPr>
        <w:ind w:left="6177" w:hanging="360"/>
      </w:pPr>
      <w:rPr>
        <w:rFonts w:ascii="Wingdings" w:hAnsi="Wingdings" w:hint="default"/>
      </w:rPr>
    </w:lvl>
  </w:abstractNum>
  <w:abstractNum w:abstractNumId="15" w15:restartNumberingAfterBreak="0">
    <w:nsid w:val="79823D84"/>
    <w:multiLevelType w:val="hybridMultilevel"/>
    <w:tmpl w:val="5126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E37F7F"/>
    <w:multiLevelType w:val="multilevel"/>
    <w:tmpl w:val="E90AE2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12"/>
  </w:num>
  <w:num w:numId="5">
    <w:abstractNumId w:val="9"/>
  </w:num>
  <w:num w:numId="6">
    <w:abstractNumId w:val="10"/>
  </w:num>
  <w:num w:numId="7">
    <w:abstractNumId w:val="0"/>
  </w:num>
  <w:num w:numId="8">
    <w:abstractNumId w:val="1"/>
  </w:num>
  <w:num w:numId="9">
    <w:abstractNumId w:val="4"/>
  </w:num>
  <w:num w:numId="10">
    <w:abstractNumId w:val="11"/>
  </w:num>
  <w:num w:numId="11">
    <w:abstractNumId w:val="16"/>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13"/>
  </w:num>
  <w:num w:numId="17">
    <w:abstractNumId w:val="8"/>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AE9"/>
    <w:rsid w:val="0000692A"/>
    <w:rsid w:val="00010CFB"/>
    <w:rsid w:val="0001185C"/>
    <w:rsid w:val="0001561F"/>
    <w:rsid w:val="00017DEB"/>
    <w:rsid w:val="000219F6"/>
    <w:rsid w:val="00026B64"/>
    <w:rsid w:val="00033636"/>
    <w:rsid w:val="00034586"/>
    <w:rsid w:val="000362DA"/>
    <w:rsid w:val="000369AE"/>
    <w:rsid w:val="00040029"/>
    <w:rsid w:val="00041FF1"/>
    <w:rsid w:val="00044E26"/>
    <w:rsid w:val="00044FCF"/>
    <w:rsid w:val="000453F0"/>
    <w:rsid w:val="0004793D"/>
    <w:rsid w:val="0005140C"/>
    <w:rsid w:val="00056BC4"/>
    <w:rsid w:val="00060A7D"/>
    <w:rsid w:val="00061721"/>
    <w:rsid w:val="000642E9"/>
    <w:rsid w:val="00067524"/>
    <w:rsid w:val="0007011B"/>
    <w:rsid w:val="00070AA7"/>
    <w:rsid w:val="00074A8C"/>
    <w:rsid w:val="00076391"/>
    <w:rsid w:val="000766BE"/>
    <w:rsid w:val="00082489"/>
    <w:rsid w:val="00083AA4"/>
    <w:rsid w:val="000866C0"/>
    <w:rsid w:val="00092A10"/>
    <w:rsid w:val="00096858"/>
    <w:rsid w:val="000A0BE7"/>
    <w:rsid w:val="000A2595"/>
    <w:rsid w:val="000A4B99"/>
    <w:rsid w:val="000A7E26"/>
    <w:rsid w:val="000B3289"/>
    <w:rsid w:val="000B371E"/>
    <w:rsid w:val="000B55E2"/>
    <w:rsid w:val="000C4750"/>
    <w:rsid w:val="000C5C4F"/>
    <w:rsid w:val="000C7EC3"/>
    <w:rsid w:val="000D1687"/>
    <w:rsid w:val="000E0365"/>
    <w:rsid w:val="000E1061"/>
    <w:rsid w:val="000E29BD"/>
    <w:rsid w:val="000E47C1"/>
    <w:rsid w:val="000E5457"/>
    <w:rsid w:val="000F45ED"/>
    <w:rsid w:val="000F5FED"/>
    <w:rsid w:val="00100273"/>
    <w:rsid w:val="00102323"/>
    <w:rsid w:val="00107087"/>
    <w:rsid w:val="00107B1D"/>
    <w:rsid w:val="001159E8"/>
    <w:rsid w:val="00117272"/>
    <w:rsid w:val="001178C6"/>
    <w:rsid w:val="00125F1D"/>
    <w:rsid w:val="00127481"/>
    <w:rsid w:val="0013130B"/>
    <w:rsid w:val="0013165D"/>
    <w:rsid w:val="00131FB6"/>
    <w:rsid w:val="00134FAE"/>
    <w:rsid w:val="00136735"/>
    <w:rsid w:val="00137D89"/>
    <w:rsid w:val="001414FD"/>
    <w:rsid w:val="00150263"/>
    <w:rsid w:val="0015403C"/>
    <w:rsid w:val="00155DB7"/>
    <w:rsid w:val="00157C7D"/>
    <w:rsid w:val="00160A8B"/>
    <w:rsid w:val="001634B2"/>
    <w:rsid w:val="0017052D"/>
    <w:rsid w:val="00171BA5"/>
    <w:rsid w:val="00177A98"/>
    <w:rsid w:val="00177F49"/>
    <w:rsid w:val="00182E0B"/>
    <w:rsid w:val="00187435"/>
    <w:rsid w:val="001959AC"/>
    <w:rsid w:val="001A3A9B"/>
    <w:rsid w:val="001B1661"/>
    <w:rsid w:val="001B7B87"/>
    <w:rsid w:val="001C03BF"/>
    <w:rsid w:val="001C0DEE"/>
    <w:rsid w:val="001C2C3B"/>
    <w:rsid w:val="001C405F"/>
    <w:rsid w:val="001C4EB3"/>
    <w:rsid w:val="001C566F"/>
    <w:rsid w:val="001D253E"/>
    <w:rsid w:val="001E055B"/>
    <w:rsid w:val="001E5910"/>
    <w:rsid w:val="001E5D7F"/>
    <w:rsid w:val="001F15AD"/>
    <w:rsid w:val="001F33A8"/>
    <w:rsid w:val="002039A9"/>
    <w:rsid w:val="00203D70"/>
    <w:rsid w:val="00204E7C"/>
    <w:rsid w:val="002113F4"/>
    <w:rsid w:val="00211C4F"/>
    <w:rsid w:val="002147DE"/>
    <w:rsid w:val="002234EF"/>
    <w:rsid w:val="00223EE5"/>
    <w:rsid w:val="0022750F"/>
    <w:rsid w:val="00227AF3"/>
    <w:rsid w:val="00231AF4"/>
    <w:rsid w:val="00231C85"/>
    <w:rsid w:val="00232B70"/>
    <w:rsid w:val="00236743"/>
    <w:rsid w:val="002378DA"/>
    <w:rsid w:val="002404E3"/>
    <w:rsid w:val="00241AE9"/>
    <w:rsid w:val="00243D8B"/>
    <w:rsid w:val="00246EBE"/>
    <w:rsid w:val="002509C7"/>
    <w:rsid w:val="00251269"/>
    <w:rsid w:val="002527C8"/>
    <w:rsid w:val="00254FBC"/>
    <w:rsid w:val="00255806"/>
    <w:rsid w:val="00255A51"/>
    <w:rsid w:val="00260A30"/>
    <w:rsid w:val="0026285A"/>
    <w:rsid w:val="002646D0"/>
    <w:rsid w:val="002701E9"/>
    <w:rsid w:val="00271C13"/>
    <w:rsid w:val="00283233"/>
    <w:rsid w:val="002966E7"/>
    <w:rsid w:val="002A43F2"/>
    <w:rsid w:val="002A4509"/>
    <w:rsid w:val="002A6EDC"/>
    <w:rsid w:val="002B0974"/>
    <w:rsid w:val="002B0B02"/>
    <w:rsid w:val="002B6FF4"/>
    <w:rsid w:val="002D169B"/>
    <w:rsid w:val="002D3942"/>
    <w:rsid w:val="002E2C94"/>
    <w:rsid w:val="002E3E8C"/>
    <w:rsid w:val="002E7AE2"/>
    <w:rsid w:val="002F607E"/>
    <w:rsid w:val="002F7848"/>
    <w:rsid w:val="00300CCB"/>
    <w:rsid w:val="00301B4F"/>
    <w:rsid w:val="00303CFB"/>
    <w:rsid w:val="00304F41"/>
    <w:rsid w:val="00305100"/>
    <w:rsid w:val="00305AC0"/>
    <w:rsid w:val="00306618"/>
    <w:rsid w:val="00310143"/>
    <w:rsid w:val="003124AE"/>
    <w:rsid w:val="00312EC9"/>
    <w:rsid w:val="003147B4"/>
    <w:rsid w:val="00315081"/>
    <w:rsid w:val="00316EE2"/>
    <w:rsid w:val="00320EA0"/>
    <w:rsid w:val="003249DA"/>
    <w:rsid w:val="00331590"/>
    <w:rsid w:val="00333891"/>
    <w:rsid w:val="00334CA6"/>
    <w:rsid w:val="00337191"/>
    <w:rsid w:val="00345221"/>
    <w:rsid w:val="003472CD"/>
    <w:rsid w:val="0035471F"/>
    <w:rsid w:val="003625E8"/>
    <w:rsid w:val="00362D33"/>
    <w:rsid w:val="00367081"/>
    <w:rsid w:val="0037092A"/>
    <w:rsid w:val="0037332D"/>
    <w:rsid w:val="00374B61"/>
    <w:rsid w:val="003756F4"/>
    <w:rsid w:val="00376921"/>
    <w:rsid w:val="00386200"/>
    <w:rsid w:val="00387DEE"/>
    <w:rsid w:val="00393CEF"/>
    <w:rsid w:val="003942AA"/>
    <w:rsid w:val="00394A7B"/>
    <w:rsid w:val="00397661"/>
    <w:rsid w:val="003A0A2E"/>
    <w:rsid w:val="003A20B1"/>
    <w:rsid w:val="003B305B"/>
    <w:rsid w:val="003B4F8F"/>
    <w:rsid w:val="003B62A9"/>
    <w:rsid w:val="003B71C4"/>
    <w:rsid w:val="003B7E77"/>
    <w:rsid w:val="003C0907"/>
    <w:rsid w:val="003C1D46"/>
    <w:rsid w:val="003C78E9"/>
    <w:rsid w:val="003D4676"/>
    <w:rsid w:val="003D4ADA"/>
    <w:rsid w:val="003E325D"/>
    <w:rsid w:val="003F3D2F"/>
    <w:rsid w:val="003F75FC"/>
    <w:rsid w:val="00404CC3"/>
    <w:rsid w:val="00404F56"/>
    <w:rsid w:val="00405ACB"/>
    <w:rsid w:val="00406162"/>
    <w:rsid w:val="00407C74"/>
    <w:rsid w:val="004116CE"/>
    <w:rsid w:val="0041718F"/>
    <w:rsid w:val="0042173F"/>
    <w:rsid w:val="004250CB"/>
    <w:rsid w:val="004252CF"/>
    <w:rsid w:val="004262CE"/>
    <w:rsid w:val="00432C09"/>
    <w:rsid w:val="004335A7"/>
    <w:rsid w:val="004377F4"/>
    <w:rsid w:val="00442341"/>
    <w:rsid w:val="00444400"/>
    <w:rsid w:val="004504DF"/>
    <w:rsid w:val="004559A1"/>
    <w:rsid w:val="00456BF2"/>
    <w:rsid w:val="00461915"/>
    <w:rsid w:val="004647B0"/>
    <w:rsid w:val="00466BD6"/>
    <w:rsid w:val="00467225"/>
    <w:rsid w:val="00476D32"/>
    <w:rsid w:val="00485C28"/>
    <w:rsid w:val="00491E6B"/>
    <w:rsid w:val="00492445"/>
    <w:rsid w:val="00494546"/>
    <w:rsid w:val="00496F4A"/>
    <w:rsid w:val="004A3585"/>
    <w:rsid w:val="004A585F"/>
    <w:rsid w:val="004B242E"/>
    <w:rsid w:val="004B3DAC"/>
    <w:rsid w:val="004B5754"/>
    <w:rsid w:val="004B5F2A"/>
    <w:rsid w:val="004C1478"/>
    <w:rsid w:val="004C2042"/>
    <w:rsid w:val="004C2646"/>
    <w:rsid w:val="004C3F56"/>
    <w:rsid w:val="004C42BE"/>
    <w:rsid w:val="004C68EA"/>
    <w:rsid w:val="004E179E"/>
    <w:rsid w:val="004E757B"/>
    <w:rsid w:val="004F0568"/>
    <w:rsid w:val="004F2A54"/>
    <w:rsid w:val="004F3AAC"/>
    <w:rsid w:val="004F422B"/>
    <w:rsid w:val="004F6350"/>
    <w:rsid w:val="005063FB"/>
    <w:rsid w:val="00512F6C"/>
    <w:rsid w:val="0051387F"/>
    <w:rsid w:val="00520205"/>
    <w:rsid w:val="00520656"/>
    <w:rsid w:val="005304AD"/>
    <w:rsid w:val="00540783"/>
    <w:rsid w:val="005429FF"/>
    <w:rsid w:val="00543101"/>
    <w:rsid w:val="005456E2"/>
    <w:rsid w:val="005468BB"/>
    <w:rsid w:val="0056057F"/>
    <w:rsid w:val="00561863"/>
    <w:rsid w:val="00564636"/>
    <w:rsid w:val="0057013E"/>
    <w:rsid w:val="0057165E"/>
    <w:rsid w:val="00571B00"/>
    <w:rsid w:val="00574AC2"/>
    <w:rsid w:val="005778E4"/>
    <w:rsid w:val="00580141"/>
    <w:rsid w:val="00587D8C"/>
    <w:rsid w:val="005975E2"/>
    <w:rsid w:val="005A7C19"/>
    <w:rsid w:val="005B22A6"/>
    <w:rsid w:val="005B5838"/>
    <w:rsid w:val="005B7295"/>
    <w:rsid w:val="005C1410"/>
    <w:rsid w:val="005C519D"/>
    <w:rsid w:val="005C6A38"/>
    <w:rsid w:val="005C74E8"/>
    <w:rsid w:val="005D0E34"/>
    <w:rsid w:val="005D1B47"/>
    <w:rsid w:val="005D2E67"/>
    <w:rsid w:val="005D7026"/>
    <w:rsid w:val="005E299C"/>
    <w:rsid w:val="005E3234"/>
    <w:rsid w:val="005E7024"/>
    <w:rsid w:val="005F4571"/>
    <w:rsid w:val="005F46F7"/>
    <w:rsid w:val="00601549"/>
    <w:rsid w:val="00602CBB"/>
    <w:rsid w:val="00603919"/>
    <w:rsid w:val="00613708"/>
    <w:rsid w:val="00623AB3"/>
    <w:rsid w:val="00623F96"/>
    <w:rsid w:val="00630B31"/>
    <w:rsid w:val="006310E4"/>
    <w:rsid w:val="006346E0"/>
    <w:rsid w:val="00645350"/>
    <w:rsid w:val="0065190F"/>
    <w:rsid w:val="006553EF"/>
    <w:rsid w:val="00661DBE"/>
    <w:rsid w:val="00666734"/>
    <w:rsid w:val="00667386"/>
    <w:rsid w:val="006679B0"/>
    <w:rsid w:val="006706C5"/>
    <w:rsid w:val="00670BF3"/>
    <w:rsid w:val="006802D4"/>
    <w:rsid w:val="006831D5"/>
    <w:rsid w:val="006874AA"/>
    <w:rsid w:val="00695C83"/>
    <w:rsid w:val="006A5E48"/>
    <w:rsid w:val="006A6182"/>
    <w:rsid w:val="006A71FA"/>
    <w:rsid w:val="006B14B7"/>
    <w:rsid w:val="006B2DF7"/>
    <w:rsid w:val="006B4D30"/>
    <w:rsid w:val="006B6146"/>
    <w:rsid w:val="006B732F"/>
    <w:rsid w:val="006C1903"/>
    <w:rsid w:val="006C21BE"/>
    <w:rsid w:val="006C4356"/>
    <w:rsid w:val="006C4BC2"/>
    <w:rsid w:val="006D3C13"/>
    <w:rsid w:val="006D763E"/>
    <w:rsid w:val="006E17BC"/>
    <w:rsid w:val="006E18F1"/>
    <w:rsid w:val="006E3C56"/>
    <w:rsid w:val="006E3F5A"/>
    <w:rsid w:val="006F0540"/>
    <w:rsid w:val="006F3676"/>
    <w:rsid w:val="00700F5C"/>
    <w:rsid w:val="00701DA7"/>
    <w:rsid w:val="00703B3B"/>
    <w:rsid w:val="00705914"/>
    <w:rsid w:val="007115C2"/>
    <w:rsid w:val="00714C79"/>
    <w:rsid w:val="00716B23"/>
    <w:rsid w:val="00717F72"/>
    <w:rsid w:val="00720AFC"/>
    <w:rsid w:val="00722F19"/>
    <w:rsid w:val="0073051F"/>
    <w:rsid w:val="0073291B"/>
    <w:rsid w:val="0074703E"/>
    <w:rsid w:val="00747042"/>
    <w:rsid w:val="0075122E"/>
    <w:rsid w:val="00757B93"/>
    <w:rsid w:val="00760CC1"/>
    <w:rsid w:val="00767764"/>
    <w:rsid w:val="00767C4D"/>
    <w:rsid w:val="007725A1"/>
    <w:rsid w:val="00772AFD"/>
    <w:rsid w:val="00782D48"/>
    <w:rsid w:val="00783FF4"/>
    <w:rsid w:val="007858DB"/>
    <w:rsid w:val="00786D8E"/>
    <w:rsid w:val="0079492D"/>
    <w:rsid w:val="00794F16"/>
    <w:rsid w:val="00795D0E"/>
    <w:rsid w:val="00795D96"/>
    <w:rsid w:val="0079685A"/>
    <w:rsid w:val="007A6477"/>
    <w:rsid w:val="007A71CD"/>
    <w:rsid w:val="007B230C"/>
    <w:rsid w:val="007B4EDB"/>
    <w:rsid w:val="007B5654"/>
    <w:rsid w:val="007B5F70"/>
    <w:rsid w:val="007C2793"/>
    <w:rsid w:val="007C473A"/>
    <w:rsid w:val="007D046F"/>
    <w:rsid w:val="007D3591"/>
    <w:rsid w:val="007E03CB"/>
    <w:rsid w:val="007F5490"/>
    <w:rsid w:val="007F72F2"/>
    <w:rsid w:val="00800EC5"/>
    <w:rsid w:val="00803BEF"/>
    <w:rsid w:val="00805EA0"/>
    <w:rsid w:val="008072D2"/>
    <w:rsid w:val="00810A63"/>
    <w:rsid w:val="00823DDC"/>
    <w:rsid w:val="00830171"/>
    <w:rsid w:val="008350E6"/>
    <w:rsid w:val="00841B40"/>
    <w:rsid w:val="00842462"/>
    <w:rsid w:val="00844C47"/>
    <w:rsid w:val="00844C6C"/>
    <w:rsid w:val="00845100"/>
    <w:rsid w:val="00847A31"/>
    <w:rsid w:val="00847B22"/>
    <w:rsid w:val="0085003B"/>
    <w:rsid w:val="0085094A"/>
    <w:rsid w:val="00854F38"/>
    <w:rsid w:val="0086255C"/>
    <w:rsid w:val="00863436"/>
    <w:rsid w:val="00872FA9"/>
    <w:rsid w:val="00875E61"/>
    <w:rsid w:val="008810AC"/>
    <w:rsid w:val="00885B89"/>
    <w:rsid w:val="0088619F"/>
    <w:rsid w:val="0088656D"/>
    <w:rsid w:val="00891072"/>
    <w:rsid w:val="0089223C"/>
    <w:rsid w:val="00892669"/>
    <w:rsid w:val="00894E91"/>
    <w:rsid w:val="00896D90"/>
    <w:rsid w:val="00897C66"/>
    <w:rsid w:val="008A1736"/>
    <w:rsid w:val="008A3B3F"/>
    <w:rsid w:val="008B6E95"/>
    <w:rsid w:val="008B7607"/>
    <w:rsid w:val="008B7AEE"/>
    <w:rsid w:val="008B7B81"/>
    <w:rsid w:val="008C3F46"/>
    <w:rsid w:val="008D1EF3"/>
    <w:rsid w:val="008D4EE9"/>
    <w:rsid w:val="008D53B8"/>
    <w:rsid w:val="008D5A04"/>
    <w:rsid w:val="008F26C9"/>
    <w:rsid w:val="008F3C94"/>
    <w:rsid w:val="00902985"/>
    <w:rsid w:val="009203D0"/>
    <w:rsid w:val="00921E5D"/>
    <w:rsid w:val="00930950"/>
    <w:rsid w:val="00930B0A"/>
    <w:rsid w:val="009310E8"/>
    <w:rsid w:val="00931A2B"/>
    <w:rsid w:val="00934650"/>
    <w:rsid w:val="00935851"/>
    <w:rsid w:val="00937917"/>
    <w:rsid w:val="009427B5"/>
    <w:rsid w:val="009461D0"/>
    <w:rsid w:val="009503EF"/>
    <w:rsid w:val="00957F06"/>
    <w:rsid w:val="00973739"/>
    <w:rsid w:val="00975829"/>
    <w:rsid w:val="00976C96"/>
    <w:rsid w:val="00977359"/>
    <w:rsid w:val="00980805"/>
    <w:rsid w:val="00984EA3"/>
    <w:rsid w:val="00987097"/>
    <w:rsid w:val="0098789B"/>
    <w:rsid w:val="00992ED4"/>
    <w:rsid w:val="009A38D0"/>
    <w:rsid w:val="009A6728"/>
    <w:rsid w:val="009A6A4F"/>
    <w:rsid w:val="009B08EA"/>
    <w:rsid w:val="009B1156"/>
    <w:rsid w:val="009B4759"/>
    <w:rsid w:val="009B5050"/>
    <w:rsid w:val="009B73B6"/>
    <w:rsid w:val="009C01F1"/>
    <w:rsid w:val="009C40AE"/>
    <w:rsid w:val="009C5CD2"/>
    <w:rsid w:val="009D558B"/>
    <w:rsid w:val="009D7308"/>
    <w:rsid w:val="009F1E5F"/>
    <w:rsid w:val="009F6B2E"/>
    <w:rsid w:val="00A00A3D"/>
    <w:rsid w:val="00A0250B"/>
    <w:rsid w:val="00A038A4"/>
    <w:rsid w:val="00A069E9"/>
    <w:rsid w:val="00A106E4"/>
    <w:rsid w:val="00A12C28"/>
    <w:rsid w:val="00A15F43"/>
    <w:rsid w:val="00A20A96"/>
    <w:rsid w:val="00A25AE5"/>
    <w:rsid w:val="00A30CD5"/>
    <w:rsid w:val="00A415D7"/>
    <w:rsid w:val="00A41743"/>
    <w:rsid w:val="00A438C7"/>
    <w:rsid w:val="00A4484A"/>
    <w:rsid w:val="00A44F1C"/>
    <w:rsid w:val="00A5126D"/>
    <w:rsid w:val="00A52A4D"/>
    <w:rsid w:val="00A53761"/>
    <w:rsid w:val="00A67B13"/>
    <w:rsid w:val="00A67CF8"/>
    <w:rsid w:val="00A708E4"/>
    <w:rsid w:val="00A7396F"/>
    <w:rsid w:val="00A7501C"/>
    <w:rsid w:val="00A75369"/>
    <w:rsid w:val="00A83139"/>
    <w:rsid w:val="00A87A68"/>
    <w:rsid w:val="00A905AA"/>
    <w:rsid w:val="00A93EC0"/>
    <w:rsid w:val="00A94908"/>
    <w:rsid w:val="00AA068E"/>
    <w:rsid w:val="00AA171B"/>
    <w:rsid w:val="00AA7033"/>
    <w:rsid w:val="00AB0B4A"/>
    <w:rsid w:val="00AB2D29"/>
    <w:rsid w:val="00AB467F"/>
    <w:rsid w:val="00AB56CD"/>
    <w:rsid w:val="00AC14B7"/>
    <w:rsid w:val="00AC287C"/>
    <w:rsid w:val="00AC3409"/>
    <w:rsid w:val="00AC6EE0"/>
    <w:rsid w:val="00AD37AE"/>
    <w:rsid w:val="00AD467E"/>
    <w:rsid w:val="00AD650E"/>
    <w:rsid w:val="00AE2A92"/>
    <w:rsid w:val="00AE7C24"/>
    <w:rsid w:val="00AE7E99"/>
    <w:rsid w:val="00AF0038"/>
    <w:rsid w:val="00AF204F"/>
    <w:rsid w:val="00AF2631"/>
    <w:rsid w:val="00AF3BFD"/>
    <w:rsid w:val="00AF4B2A"/>
    <w:rsid w:val="00B00080"/>
    <w:rsid w:val="00B03A17"/>
    <w:rsid w:val="00B077CA"/>
    <w:rsid w:val="00B07B31"/>
    <w:rsid w:val="00B12881"/>
    <w:rsid w:val="00B13E7B"/>
    <w:rsid w:val="00B148E9"/>
    <w:rsid w:val="00B163A9"/>
    <w:rsid w:val="00B16CBA"/>
    <w:rsid w:val="00B2097D"/>
    <w:rsid w:val="00B2362F"/>
    <w:rsid w:val="00B2408B"/>
    <w:rsid w:val="00B27FD6"/>
    <w:rsid w:val="00B32D2D"/>
    <w:rsid w:val="00B32DE1"/>
    <w:rsid w:val="00B46107"/>
    <w:rsid w:val="00B46DBA"/>
    <w:rsid w:val="00B54237"/>
    <w:rsid w:val="00B543C3"/>
    <w:rsid w:val="00B55BC4"/>
    <w:rsid w:val="00B56090"/>
    <w:rsid w:val="00B6180D"/>
    <w:rsid w:val="00B6451C"/>
    <w:rsid w:val="00B66B20"/>
    <w:rsid w:val="00B726DB"/>
    <w:rsid w:val="00B767CA"/>
    <w:rsid w:val="00B84713"/>
    <w:rsid w:val="00B8657F"/>
    <w:rsid w:val="00B867CB"/>
    <w:rsid w:val="00B906F4"/>
    <w:rsid w:val="00B92823"/>
    <w:rsid w:val="00B92C50"/>
    <w:rsid w:val="00B96CB6"/>
    <w:rsid w:val="00B97EF3"/>
    <w:rsid w:val="00BA43E2"/>
    <w:rsid w:val="00BA4C9A"/>
    <w:rsid w:val="00BC07AD"/>
    <w:rsid w:val="00BC752A"/>
    <w:rsid w:val="00BC7B61"/>
    <w:rsid w:val="00BD02E7"/>
    <w:rsid w:val="00BD1B3A"/>
    <w:rsid w:val="00BD5E82"/>
    <w:rsid w:val="00BE0FE8"/>
    <w:rsid w:val="00BF049D"/>
    <w:rsid w:val="00BF2315"/>
    <w:rsid w:val="00BF4594"/>
    <w:rsid w:val="00BF6CF5"/>
    <w:rsid w:val="00C019E5"/>
    <w:rsid w:val="00C032D4"/>
    <w:rsid w:val="00C10195"/>
    <w:rsid w:val="00C10B14"/>
    <w:rsid w:val="00C1384C"/>
    <w:rsid w:val="00C14ED3"/>
    <w:rsid w:val="00C175C4"/>
    <w:rsid w:val="00C22751"/>
    <w:rsid w:val="00C22FB5"/>
    <w:rsid w:val="00C30E67"/>
    <w:rsid w:val="00C30ED6"/>
    <w:rsid w:val="00C31414"/>
    <w:rsid w:val="00C337C3"/>
    <w:rsid w:val="00C37A61"/>
    <w:rsid w:val="00C37CAB"/>
    <w:rsid w:val="00C406BF"/>
    <w:rsid w:val="00C41791"/>
    <w:rsid w:val="00C466CD"/>
    <w:rsid w:val="00C50D1F"/>
    <w:rsid w:val="00C53E3B"/>
    <w:rsid w:val="00C57A44"/>
    <w:rsid w:val="00C62A22"/>
    <w:rsid w:val="00C65AF5"/>
    <w:rsid w:val="00C71E0A"/>
    <w:rsid w:val="00C7702B"/>
    <w:rsid w:val="00C77F25"/>
    <w:rsid w:val="00C8177A"/>
    <w:rsid w:val="00C83C3D"/>
    <w:rsid w:val="00C87CA1"/>
    <w:rsid w:val="00CA1401"/>
    <w:rsid w:val="00CA3FBC"/>
    <w:rsid w:val="00CA5719"/>
    <w:rsid w:val="00CB0CD6"/>
    <w:rsid w:val="00CB302D"/>
    <w:rsid w:val="00CB4ADA"/>
    <w:rsid w:val="00CC375E"/>
    <w:rsid w:val="00CC38BA"/>
    <w:rsid w:val="00CC429C"/>
    <w:rsid w:val="00CD052E"/>
    <w:rsid w:val="00CD5CEA"/>
    <w:rsid w:val="00CE53B7"/>
    <w:rsid w:val="00CE5822"/>
    <w:rsid w:val="00CE61E9"/>
    <w:rsid w:val="00CF31B7"/>
    <w:rsid w:val="00D04D32"/>
    <w:rsid w:val="00D10E2E"/>
    <w:rsid w:val="00D126A7"/>
    <w:rsid w:val="00D152CA"/>
    <w:rsid w:val="00D1531A"/>
    <w:rsid w:val="00D16621"/>
    <w:rsid w:val="00D17EC0"/>
    <w:rsid w:val="00D22302"/>
    <w:rsid w:val="00D255D3"/>
    <w:rsid w:val="00D33858"/>
    <w:rsid w:val="00D33EEE"/>
    <w:rsid w:val="00D42F75"/>
    <w:rsid w:val="00D438DB"/>
    <w:rsid w:val="00D46B35"/>
    <w:rsid w:val="00D6022A"/>
    <w:rsid w:val="00D65E8A"/>
    <w:rsid w:val="00D72D77"/>
    <w:rsid w:val="00D81A4C"/>
    <w:rsid w:val="00D852AD"/>
    <w:rsid w:val="00D85701"/>
    <w:rsid w:val="00D902EE"/>
    <w:rsid w:val="00DA1099"/>
    <w:rsid w:val="00DA3DAB"/>
    <w:rsid w:val="00DA54C3"/>
    <w:rsid w:val="00DB2D20"/>
    <w:rsid w:val="00DB2FD3"/>
    <w:rsid w:val="00DB4093"/>
    <w:rsid w:val="00DC55F6"/>
    <w:rsid w:val="00DD086F"/>
    <w:rsid w:val="00DD654B"/>
    <w:rsid w:val="00DD7127"/>
    <w:rsid w:val="00DE1C49"/>
    <w:rsid w:val="00DE4298"/>
    <w:rsid w:val="00DF22B3"/>
    <w:rsid w:val="00E071E5"/>
    <w:rsid w:val="00E12339"/>
    <w:rsid w:val="00E125A0"/>
    <w:rsid w:val="00E160FE"/>
    <w:rsid w:val="00E174F2"/>
    <w:rsid w:val="00E23A72"/>
    <w:rsid w:val="00E278B4"/>
    <w:rsid w:val="00E31414"/>
    <w:rsid w:val="00E33095"/>
    <w:rsid w:val="00E40E80"/>
    <w:rsid w:val="00E6595A"/>
    <w:rsid w:val="00E66192"/>
    <w:rsid w:val="00E70008"/>
    <w:rsid w:val="00E7344E"/>
    <w:rsid w:val="00E77F6D"/>
    <w:rsid w:val="00E81596"/>
    <w:rsid w:val="00E8618F"/>
    <w:rsid w:val="00E96FFE"/>
    <w:rsid w:val="00EA0120"/>
    <w:rsid w:val="00EA36E3"/>
    <w:rsid w:val="00EA44E9"/>
    <w:rsid w:val="00EA64E0"/>
    <w:rsid w:val="00EB0150"/>
    <w:rsid w:val="00EB3DA1"/>
    <w:rsid w:val="00EB5172"/>
    <w:rsid w:val="00EB5244"/>
    <w:rsid w:val="00EC447E"/>
    <w:rsid w:val="00EC57F9"/>
    <w:rsid w:val="00EC5C27"/>
    <w:rsid w:val="00ED16B7"/>
    <w:rsid w:val="00ED460C"/>
    <w:rsid w:val="00ED53A0"/>
    <w:rsid w:val="00ED7FBF"/>
    <w:rsid w:val="00EF120B"/>
    <w:rsid w:val="00EF4752"/>
    <w:rsid w:val="00EF7D8C"/>
    <w:rsid w:val="00F0221B"/>
    <w:rsid w:val="00F041FF"/>
    <w:rsid w:val="00F06AD1"/>
    <w:rsid w:val="00F10E0A"/>
    <w:rsid w:val="00F1190D"/>
    <w:rsid w:val="00F12A6E"/>
    <w:rsid w:val="00F157EF"/>
    <w:rsid w:val="00F171C5"/>
    <w:rsid w:val="00F173AC"/>
    <w:rsid w:val="00F17A72"/>
    <w:rsid w:val="00F17E0A"/>
    <w:rsid w:val="00F17EFA"/>
    <w:rsid w:val="00F23C9A"/>
    <w:rsid w:val="00F25B55"/>
    <w:rsid w:val="00F27250"/>
    <w:rsid w:val="00F40AB9"/>
    <w:rsid w:val="00F475C8"/>
    <w:rsid w:val="00F514C0"/>
    <w:rsid w:val="00F57AB4"/>
    <w:rsid w:val="00F62351"/>
    <w:rsid w:val="00F63E79"/>
    <w:rsid w:val="00F645DE"/>
    <w:rsid w:val="00F652AA"/>
    <w:rsid w:val="00F70157"/>
    <w:rsid w:val="00F75DC9"/>
    <w:rsid w:val="00F75E70"/>
    <w:rsid w:val="00F765CA"/>
    <w:rsid w:val="00F848D5"/>
    <w:rsid w:val="00F84A70"/>
    <w:rsid w:val="00F91694"/>
    <w:rsid w:val="00F93182"/>
    <w:rsid w:val="00F93A97"/>
    <w:rsid w:val="00F943F1"/>
    <w:rsid w:val="00F9576F"/>
    <w:rsid w:val="00FA26F2"/>
    <w:rsid w:val="00FA2DE4"/>
    <w:rsid w:val="00FA4770"/>
    <w:rsid w:val="00FA4C8D"/>
    <w:rsid w:val="00FA74E7"/>
    <w:rsid w:val="00FB1CB9"/>
    <w:rsid w:val="00FB27BE"/>
    <w:rsid w:val="00FB3355"/>
    <w:rsid w:val="00FC1ADA"/>
    <w:rsid w:val="00FC1DB4"/>
    <w:rsid w:val="00FC2F25"/>
    <w:rsid w:val="00FC716C"/>
    <w:rsid w:val="00FD49AC"/>
    <w:rsid w:val="00FD5264"/>
    <w:rsid w:val="00FD684F"/>
    <w:rsid w:val="00FE0BD2"/>
    <w:rsid w:val="00FE64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80CB6"/>
  <w15:docId w15:val="{2E864AF1-B23F-432D-9AA6-6029D082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paragraph" w:customStyle="1" w:styleId="standfirst">
    <w:name w:val="standfirst"/>
    <w:basedOn w:val="Normal"/>
    <w:rsid w:val="00C65AF5"/>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65AF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1C405F"/>
    <w:rPr>
      <w:color w:val="605E5C"/>
      <w:shd w:val="clear" w:color="auto" w:fill="E1DFDD"/>
    </w:rPr>
  </w:style>
  <w:style w:type="character" w:styleId="CommentReference">
    <w:name w:val="annotation reference"/>
    <w:basedOn w:val="DefaultParagraphFont"/>
    <w:uiPriority w:val="99"/>
    <w:semiHidden/>
    <w:unhideWhenUsed/>
    <w:rsid w:val="00B6180D"/>
    <w:rPr>
      <w:sz w:val="16"/>
      <w:szCs w:val="16"/>
    </w:rPr>
  </w:style>
  <w:style w:type="paragraph" w:styleId="CommentText">
    <w:name w:val="annotation text"/>
    <w:basedOn w:val="Normal"/>
    <w:link w:val="CommentTextChar"/>
    <w:uiPriority w:val="99"/>
    <w:semiHidden/>
    <w:unhideWhenUsed/>
    <w:rsid w:val="00B6180D"/>
    <w:rPr>
      <w:sz w:val="20"/>
      <w:szCs w:val="20"/>
    </w:rPr>
  </w:style>
  <w:style w:type="character" w:customStyle="1" w:styleId="CommentTextChar">
    <w:name w:val="Comment Text Char"/>
    <w:basedOn w:val="DefaultParagraphFont"/>
    <w:link w:val="CommentText"/>
    <w:uiPriority w:val="99"/>
    <w:semiHidden/>
    <w:rsid w:val="00B6180D"/>
    <w:rPr>
      <w:sz w:val="20"/>
      <w:szCs w:val="20"/>
    </w:rPr>
  </w:style>
  <w:style w:type="paragraph" w:styleId="CommentSubject">
    <w:name w:val="annotation subject"/>
    <w:basedOn w:val="CommentText"/>
    <w:next w:val="CommentText"/>
    <w:link w:val="CommentSubjectChar"/>
    <w:uiPriority w:val="99"/>
    <w:semiHidden/>
    <w:unhideWhenUsed/>
    <w:rsid w:val="00B6180D"/>
    <w:rPr>
      <w:b/>
      <w:bCs/>
    </w:rPr>
  </w:style>
  <w:style w:type="character" w:customStyle="1" w:styleId="CommentSubjectChar">
    <w:name w:val="Comment Subject Char"/>
    <w:basedOn w:val="CommentTextChar"/>
    <w:link w:val="CommentSubject"/>
    <w:uiPriority w:val="99"/>
    <w:semiHidden/>
    <w:rsid w:val="00B6180D"/>
    <w:rPr>
      <w:b/>
      <w:bCs/>
      <w:sz w:val="20"/>
      <w:szCs w:val="20"/>
    </w:rPr>
  </w:style>
  <w:style w:type="character" w:styleId="Emphasis">
    <w:name w:val="Emphasis"/>
    <w:basedOn w:val="DefaultParagraphFont"/>
    <w:uiPriority w:val="20"/>
    <w:qFormat/>
    <w:rsid w:val="0015403C"/>
    <w:rPr>
      <w:i/>
      <w:iCs/>
    </w:rPr>
  </w:style>
  <w:style w:type="paragraph" w:styleId="Revision">
    <w:name w:val="Revision"/>
    <w:hidden/>
    <w:uiPriority w:val="99"/>
    <w:semiHidden/>
    <w:rsid w:val="00894E91"/>
    <w:pPr>
      <w:spacing w:after="0" w:line="240" w:lineRule="auto"/>
    </w:pPr>
  </w:style>
  <w:style w:type="paragraph" w:styleId="PlainText">
    <w:name w:val="Plain Text"/>
    <w:basedOn w:val="Normal"/>
    <w:link w:val="PlainTextChar"/>
    <w:uiPriority w:val="99"/>
    <w:semiHidden/>
    <w:unhideWhenUsed/>
    <w:rsid w:val="002B0B02"/>
    <w:rPr>
      <w:rFonts w:ascii="Segoe UI" w:hAnsi="Segoe UI"/>
      <w:szCs w:val="21"/>
    </w:rPr>
  </w:style>
  <w:style w:type="character" w:customStyle="1" w:styleId="PlainTextChar">
    <w:name w:val="Plain Text Char"/>
    <w:basedOn w:val="DefaultParagraphFont"/>
    <w:link w:val="PlainText"/>
    <w:uiPriority w:val="99"/>
    <w:semiHidden/>
    <w:rsid w:val="002B0B02"/>
    <w:rPr>
      <w:rFonts w:ascii="Segoe UI" w:hAnsi="Segoe UI"/>
      <w:szCs w:val="21"/>
    </w:rPr>
  </w:style>
  <w:style w:type="character" w:styleId="UnresolvedMention">
    <w:name w:val="Unresolved Mention"/>
    <w:basedOn w:val="DefaultParagraphFont"/>
    <w:uiPriority w:val="99"/>
    <w:semiHidden/>
    <w:unhideWhenUsed/>
    <w:rsid w:val="002646D0"/>
    <w:rPr>
      <w:color w:val="605E5C"/>
      <w:shd w:val="clear" w:color="auto" w:fill="E1DFDD"/>
    </w:rPr>
  </w:style>
  <w:style w:type="character" w:styleId="FollowedHyperlink">
    <w:name w:val="FollowedHyperlink"/>
    <w:basedOn w:val="DefaultParagraphFont"/>
    <w:uiPriority w:val="99"/>
    <w:semiHidden/>
    <w:unhideWhenUsed/>
    <w:rsid w:val="00A44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7166">
      <w:bodyDiv w:val="1"/>
      <w:marLeft w:val="0"/>
      <w:marRight w:val="0"/>
      <w:marTop w:val="0"/>
      <w:marBottom w:val="0"/>
      <w:divBdr>
        <w:top w:val="none" w:sz="0" w:space="0" w:color="auto"/>
        <w:left w:val="none" w:sz="0" w:space="0" w:color="auto"/>
        <w:bottom w:val="none" w:sz="0" w:space="0" w:color="auto"/>
        <w:right w:val="none" w:sz="0" w:space="0" w:color="auto"/>
      </w:divBdr>
    </w:div>
    <w:div w:id="238029153">
      <w:bodyDiv w:val="1"/>
      <w:marLeft w:val="0"/>
      <w:marRight w:val="0"/>
      <w:marTop w:val="0"/>
      <w:marBottom w:val="0"/>
      <w:divBdr>
        <w:top w:val="none" w:sz="0" w:space="0" w:color="auto"/>
        <w:left w:val="none" w:sz="0" w:space="0" w:color="auto"/>
        <w:bottom w:val="none" w:sz="0" w:space="0" w:color="auto"/>
        <w:right w:val="none" w:sz="0" w:space="0" w:color="auto"/>
      </w:divBdr>
    </w:div>
    <w:div w:id="250622284">
      <w:bodyDiv w:val="1"/>
      <w:marLeft w:val="0"/>
      <w:marRight w:val="0"/>
      <w:marTop w:val="0"/>
      <w:marBottom w:val="0"/>
      <w:divBdr>
        <w:top w:val="none" w:sz="0" w:space="0" w:color="auto"/>
        <w:left w:val="none" w:sz="0" w:space="0" w:color="auto"/>
        <w:bottom w:val="none" w:sz="0" w:space="0" w:color="auto"/>
        <w:right w:val="none" w:sz="0" w:space="0" w:color="auto"/>
      </w:divBdr>
    </w:div>
    <w:div w:id="425928489">
      <w:bodyDiv w:val="1"/>
      <w:marLeft w:val="0"/>
      <w:marRight w:val="0"/>
      <w:marTop w:val="0"/>
      <w:marBottom w:val="0"/>
      <w:divBdr>
        <w:top w:val="none" w:sz="0" w:space="0" w:color="auto"/>
        <w:left w:val="none" w:sz="0" w:space="0" w:color="auto"/>
        <w:bottom w:val="none" w:sz="0" w:space="0" w:color="auto"/>
        <w:right w:val="none" w:sz="0" w:space="0" w:color="auto"/>
      </w:divBdr>
    </w:div>
    <w:div w:id="475489996">
      <w:bodyDiv w:val="1"/>
      <w:marLeft w:val="0"/>
      <w:marRight w:val="0"/>
      <w:marTop w:val="0"/>
      <w:marBottom w:val="0"/>
      <w:divBdr>
        <w:top w:val="none" w:sz="0" w:space="0" w:color="auto"/>
        <w:left w:val="none" w:sz="0" w:space="0" w:color="auto"/>
        <w:bottom w:val="none" w:sz="0" w:space="0" w:color="auto"/>
        <w:right w:val="none" w:sz="0" w:space="0" w:color="auto"/>
      </w:divBdr>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681469684">
      <w:bodyDiv w:val="1"/>
      <w:marLeft w:val="0"/>
      <w:marRight w:val="0"/>
      <w:marTop w:val="0"/>
      <w:marBottom w:val="0"/>
      <w:divBdr>
        <w:top w:val="none" w:sz="0" w:space="0" w:color="auto"/>
        <w:left w:val="none" w:sz="0" w:space="0" w:color="auto"/>
        <w:bottom w:val="none" w:sz="0" w:space="0" w:color="auto"/>
        <w:right w:val="none" w:sz="0" w:space="0" w:color="auto"/>
      </w:divBdr>
    </w:div>
    <w:div w:id="808280012">
      <w:bodyDiv w:val="1"/>
      <w:marLeft w:val="0"/>
      <w:marRight w:val="0"/>
      <w:marTop w:val="0"/>
      <w:marBottom w:val="0"/>
      <w:divBdr>
        <w:top w:val="none" w:sz="0" w:space="0" w:color="auto"/>
        <w:left w:val="none" w:sz="0" w:space="0" w:color="auto"/>
        <w:bottom w:val="none" w:sz="0" w:space="0" w:color="auto"/>
        <w:right w:val="none" w:sz="0" w:space="0" w:color="auto"/>
      </w:divBdr>
    </w:div>
    <w:div w:id="912130329">
      <w:bodyDiv w:val="1"/>
      <w:marLeft w:val="0"/>
      <w:marRight w:val="0"/>
      <w:marTop w:val="0"/>
      <w:marBottom w:val="0"/>
      <w:divBdr>
        <w:top w:val="none" w:sz="0" w:space="0" w:color="auto"/>
        <w:left w:val="none" w:sz="0" w:space="0" w:color="auto"/>
        <w:bottom w:val="none" w:sz="0" w:space="0" w:color="auto"/>
        <w:right w:val="none" w:sz="0" w:space="0" w:color="auto"/>
      </w:divBdr>
    </w:div>
    <w:div w:id="1024329853">
      <w:bodyDiv w:val="1"/>
      <w:marLeft w:val="0"/>
      <w:marRight w:val="0"/>
      <w:marTop w:val="0"/>
      <w:marBottom w:val="0"/>
      <w:divBdr>
        <w:top w:val="none" w:sz="0" w:space="0" w:color="auto"/>
        <w:left w:val="none" w:sz="0" w:space="0" w:color="auto"/>
        <w:bottom w:val="none" w:sz="0" w:space="0" w:color="auto"/>
        <w:right w:val="none" w:sz="0" w:space="0" w:color="auto"/>
      </w:divBdr>
    </w:div>
    <w:div w:id="1050880208">
      <w:bodyDiv w:val="1"/>
      <w:marLeft w:val="0"/>
      <w:marRight w:val="0"/>
      <w:marTop w:val="0"/>
      <w:marBottom w:val="0"/>
      <w:divBdr>
        <w:top w:val="none" w:sz="0" w:space="0" w:color="auto"/>
        <w:left w:val="none" w:sz="0" w:space="0" w:color="auto"/>
        <w:bottom w:val="none" w:sz="0" w:space="0" w:color="auto"/>
        <w:right w:val="none" w:sz="0" w:space="0" w:color="auto"/>
      </w:divBdr>
    </w:div>
    <w:div w:id="1217274711">
      <w:bodyDiv w:val="1"/>
      <w:marLeft w:val="0"/>
      <w:marRight w:val="0"/>
      <w:marTop w:val="0"/>
      <w:marBottom w:val="0"/>
      <w:divBdr>
        <w:top w:val="none" w:sz="0" w:space="0" w:color="auto"/>
        <w:left w:val="none" w:sz="0" w:space="0" w:color="auto"/>
        <w:bottom w:val="none" w:sz="0" w:space="0" w:color="auto"/>
        <w:right w:val="none" w:sz="0" w:space="0" w:color="auto"/>
      </w:divBdr>
    </w:div>
    <w:div w:id="1382292730">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431194018">
      <w:bodyDiv w:val="1"/>
      <w:marLeft w:val="0"/>
      <w:marRight w:val="0"/>
      <w:marTop w:val="0"/>
      <w:marBottom w:val="0"/>
      <w:divBdr>
        <w:top w:val="none" w:sz="0" w:space="0" w:color="auto"/>
        <w:left w:val="none" w:sz="0" w:space="0" w:color="auto"/>
        <w:bottom w:val="none" w:sz="0" w:space="0" w:color="auto"/>
        <w:right w:val="none" w:sz="0" w:space="0" w:color="auto"/>
      </w:divBdr>
    </w:div>
    <w:div w:id="1676568324">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 w:id="21184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ropbox.com/sh/ea1xt1mrg4b8eh5/AACIGF6ErKdVM4hru-CBat_Za?dl=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dropbox.com/sh/f9903mqfgemsvrt/AAD_6Xwcv33fZZ8GnaffbYoTa?dl=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e.wilcock@ehaat.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ropbox.com/sh/1gnb2oio1gm8uow/AAC4tIOsW23-h2mrp_5n80ge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templat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11ff4d1-2b59-4937-a934-3c02798bdd56">66W36JVNZCJ6-41302979-37303</_dlc_DocId>
    <_dlc_DocIdUrl xmlns="a11ff4d1-2b59-4937-a934-3c02798bdd56">
      <Url>https://sawmedia.sharepoint.com/sites/Documents/_layouts/15/DocIdRedir.aspx?ID=66W36JVNZCJ6-41302979-37303</Url>
      <Description>66W36JVNZCJ6-41302979-37303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7F924F939927468246E93C76486280" ma:contentTypeVersion="13" ma:contentTypeDescription="Create a new document." ma:contentTypeScope="" ma:versionID="6470d8c5f4255e2849dfad983682198d">
  <xsd:schema xmlns:xsd="http://www.w3.org/2001/XMLSchema" xmlns:xs="http://www.w3.org/2001/XMLSchema" xmlns:p="http://schemas.microsoft.com/office/2006/metadata/properties" xmlns:ns2="a11ff4d1-2b59-4937-a934-3c02798bdd56" xmlns:ns3="a89fd071-5bd0-456f-9d3d-ea9d11009d71" targetNamespace="http://schemas.microsoft.com/office/2006/metadata/properties" ma:root="true" ma:fieldsID="06696a9ee574c8205a9676af8ee912b0" ns2:_="" ns3:_="">
    <xsd:import namespace="a11ff4d1-2b59-4937-a934-3c02798bdd56"/>
    <xsd:import namespace="a89fd071-5bd0-456f-9d3d-ea9d11009d7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ff4d1-2b59-4937-a934-3c02798bdd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fd071-5bd0-456f-9d3d-ea9d11009d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FDA6B8-0E47-4E59-BE36-87915C8773DE}">
  <ds:schemaRefs>
    <ds:schemaRef ds:uri="http://schemas.microsoft.com/sharepoint/v3/contenttype/forms"/>
  </ds:schemaRefs>
</ds:datastoreItem>
</file>

<file path=customXml/itemProps2.xml><?xml version="1.0" encoding="utf-8"?>
<ds:datastoreItem xmlns:ds="http://schemas.openxmlformats.org/officeDocument/2006/customXml" ds:itemID="{D1EE1035-49FC-422F-9BCA-B8DB3A2954C9}">
  <ds:schemaRefs>
    <ds:schemaRef ds:uri="http://schemas.microsoft.com/office/2006/metadata/properties"/>
    <ds:schemaRef ds:uri="http://schemas.microsoft.com/office/infopath/2007/PartnerControls"/>
    <ds:schemaRef ds:uri="a11ff4d1-2b59-4937-a934-3c02798bdd56"/>
  </ds:schemaRefs>
</ds:datastoreItem>
</file>

<file path=customXml/itemProps3.xml><?xml version="1.0" encoding="utf-8"?>
<ds:datastoreItem xmlns:ds="http://schemas.openxmlformats.org/officeDocument/2006/customXml" ds:itemID="{80A1768C-C6BD-428F-A427-BABDD5A86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ff4d1-2b59-4937-a934-3c02798bdd56"/>
    <ds:schemaRef ds:uri="a89fd071-5bd0-456f-9d3d-ea9d11009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33DF5-3F3C-46D2-A5F7-98165EE341E8}">
  <ds:schemaRefs>
    <ds:schemaRef ds:uri="http://schemas.openxmlformats.org/officeDocument/2006/bibliography"/>
  </ds:schemaRefs>
</ds:datastoreItem>
</file>

<file path=customXml/itemProps5.xml><?xml version="1.0" encoding="utf-8"?>
<ds:datastoreItem xmlns:ds="http://schemas.openxmlformats.org/officeDocument/2006/customXml" ds:itemID="{5C4794DE-175E-4F06-87A5-76F295A3F63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Press Release template.dotx</Template>
  <TotalTime>15</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Stuart Ward</cp:lastModifiedBy>
  <cp:revision>5</cp:revision>
  <cp:lastPrinted>2021-10-06T14:06:00Z</cp:lastPrinted>
  <dcterms:created xsi:type="dcterms:W3CDTF">2022-03-01T18:34:00Z</dcterms:created>
  <dcterms:modified xsi:type="dcterms:W3CDTF">2022-03-02T00:11:00Z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0x010100BB7F924F939927468246E93C76486280</vt:lpwstr>
  </property>
  <property fmtid="{D5CDD505-2E9C-101B-9397-08002B2CF9AE}" pid="3" name="_dlc_DocIdItemGuid">
    <vt:lpwstr>ec564ade-e70a-4598-b2f6-66e03a21e075</vt:lpwstr>
  </property>
  <property fmtid="{D5CDD505-2E9C-101B-9397-08002B2CF9AE}" pid="4" name="MSIP_Label_7fea2623-af8f-4fb8-b1cf-b63cc8e496aa_Enabled">
    <vt:lpwstr>true</vt:lpwstr>
  </property>
  <property fmtid="{D5CDD505-2E9C-101B-9397-08002B2CF9AE}" pid="5" name="MSIP_Label_7fea2623-af8f-4fb8-b1cf-b63cc8e496aa_SetDate">
    <vt:lpwstr>2022-02-01T09:39:59Z</vt:lpwstr>
  </property>
  <property fmtid="{D5CDD505-2E9C-101B-9397-08002B2CF9AE}" pid="6" name="MSIP_Label_7fea2623-af8f-4fb8-b1cf-b63cc8e496aa_Method">
    <vt:lpwstr>Standard</vt:lpwstr>
  </property>
  <property fmtid="{D5CDD505-2E9C-101B-9397-08002B2CF9AE}" pid="7" name="MSIP_Label_7fea2623-af8f-4fb8-b1cf-b63cc8e496aa_Name">
    <vt:lpwstr>Internal</vt:lpwstr>
  </property>
  <property fmtid="{D5CDD505-2E9C-101B-9397-08002B2CF9AE}" pid="8" name="MSIP_Label_7fea2623-af8f-4fb8-b1cf-b63cc8e496aa_SiteId">
    <vt:lpwstr>81fa766e-a349-4867-8bf4-ab35e250a08f</vt:lpwstr>
  </property>
  <property fmtid="{D5CDD505-2E9C-101B-9397-08002B2CF9AE}" pid="9" name="MSIP_Label_7fea2623-af8f-4fb8-b1cf-b63cc8e496aa_ActionId">
    <vt:lpwstr>4c507f0b-ae5c-4d8a-8033-835b22c8dd3b</vt:lpwstr>
  </property>
  <property fmtid="{D5CDD505-2E9C-101B-9397-08002B2CF9AE}" pid="10" name="MSIP_Label_7fea2623-af8f-4fb8-b1cf-b63cc8e496aa_ContentBits">
    <vt:lpwstr>0</vt:lpwstr>
  </property>
  <property fmtid="{D5CDD505-2E9C-101B-9397-08002B2CF9AE}" pid="11" name="TitusGUID">
    <vt:lpwstr>9c3cbd60-0406-46cc-a344-7fd524e1978f</vt:lpwstr>
  </property>
  <property fmtid="{D5CDD505-2E9C-101B-9397-08002B2CF9AE}" pid="12" name="TheRoyalHouseholdRH">
    <vt:lpwstr>Household</vt:lpwstr>
  </property>
  <property fmtid="{D5CDD505-2E9C-101B-9397-08002B2CF9AE}" pid="13" name="TheRoyalHouseholdSensitivityHousehold">
    <vt:lpwstr>Unclassified</vt:lpwstr>
  </property>
</Properties>
</file>