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151E" w14:textId="77777777" w:rsidR="009E79A8" w:rsidRDefault="2788A882" w:rsidP="621B6CEF">
      <w:pPr>
        <w:rPr>
          <w:rFonts w:ascii="Calibri" w:eastAsia="Calibri" w:hAnsi="Calibri" w:cs="Calibri"/>
          <w:color w:val="000000" w:themeColor="text1"/>
        </w:rPr>
      </w:pPr>
      <w:r w:rsidRPr="621B6CEF">
        <w:rPr>
          <w:rFonts w:ascii="Calibri" w:eastAsia="Calibri" w:hAnsi="Calibri" w:cs="Calibri"/>
          <w:b/>
          <w:bCs/>
          <w:color w:val="000000" w:themeColor="text1"/>
        </w:rPr>
        <w:t>PRESS RELEASE:</w:t>
      </w:r>
      <w:r w:rsidRPr="621B6CEF">
        <w:rPr>
          <w:rFonts w:ascii="Calibri" w:eastAsia="Calibri" w:hAnsi="Calibri" w:cs="Calibri"/>
          <w:color w:val="000000" w:themeColor="text1"/>
        </w:rPr>
        <w:t xml:space="preserve"> </w:t>
      </w:r>
    </w:p>
    <w:p w14:paraId="18B3D12B" w14:textId="50342AD2" w:rsidR="00E752B5" w:rsidRPr="00015005" w:rsidRDefault="00015005" w:rsidP="621B6CEF">
      <w:pPr>
        <w:rPr>
          <w:rFonts w:ascii="Calibri" w:eastAsia="Calibri" w:hAnsi="Calibri" w:cs="Calibri"/>
          <w:b/>
          <w:bCs/>
          <w:color w:val="000000" w:themeColor="text1"/>
          <w:sz w:val="24"/>
          <w:szCs w:val="24"/>
        </w:rPr>
      </w:pPr>
      <w:r w:rsidRPr="00015005">
        <w:rPr>
          <w:rFonts w:ascii="Calibri" w:eastAsia="Calibri" w:hAnsi="Calibri" w:cs="Calibri"/>
          <w:b/>
          <w:bCs/>
          <w:color w:val="000000" w:themeColor="text1"/>
          <w:sz w:val="24"/>
          <w:szCs w:val="24"/>
        </w:rPr>
        <w:t xml:space="preserve">Crabs </w:t>
      </w:r>
      <w:r w:rsidR="00384915">
        <w:rPr>
          <w:rFonts w:ascii="Calibri" w:eastAsia="Calibri" w:hAnsi="Calibri" w:cs="Calibri"/>
          <w:b/>
          <w:bCs/>
          <w:color w:val="000000" w:themeColor="text1"/>
          <w:sz w:val="24"/>
          <w:szCs w:val="24"/>
        </w:rPr>
        <w:t>a</w:t>
      </w:r>
      <w:r w:rsidR="00384915" w:rsidRPr="00015005">
        <w:rPr>
          <w:rFonts w:ascii="Calibri" w:eastAsia="Calibri" w:hAnsi="Calibri" w:cs="Calibri"/>
          <w:b/>
          <w:bCs/>
          <w:color w:val="000000" w:themeColor="text1"/>
          <w:sz w:val="24"/>
          <w:szCs w:val="24"/>
        </w:rPr>
        <w:t>nd Lobsters Unite the</w:t>
      </w:r>
      <w:r w:rsidR="00900DF3">
        <w:rPr>
          <w:rFonts w:ascii="Calibri" w:eastAsia="Calibri" w:hAnsi="Calibri" w:cs="Calibri"/>
          <w:b/>
          <w:bCs/>
          <w:color w:val="000000" w:themeColor="text1"/>
          <w:sz w:val="24"/>
          <w:szCs w:val="24"/>
        </w:rPr>
        <w:t xml:space="preserve"> </w:t>
      </w:r>
      <w:r w:rsidR="00384915" w:rsidRPr="00015005">
        <w:rPr>
          <w:rFonts w:ascii="Calibri" w:eastAsia="Calibri" w:hAnsi="Calibri" w:cs="Calibri"/>
          <w:b/>
          <w:bCs/>
          <w:color w:val="000000" w:themeColor="text1"/>
          <w:sz w:val="24"/>
          <w:szCs w:val="24"/>
        </w:rPr>
        <w:t xml:space="preserve">Parties </w:t>
      </w:r>
      <w:r w:rsidR="00384915">
        <w:rPr>
          <w:rFonts w:ascii="Calibri" w:eastAsia="Calibri" w:hAnsi="Calibri" w:cs="Calibri"/>
          <w:b/>
          <w:bCs/>
          <w:color w:val="000000" w:themeColor="text1"/>
          <w:sz w:val="24"/>
          <w:szCs w:val="24"/>
        </w:rPr>
        <w:t>a</w:t>
      </w:r>
      <w:r w:rsidR="00384915" w:rsidRPr="00015005">
        <w:rPr>
          <w:rFonts w:ascii="Calibri" w:eastAsia="Calibri" w:hAnsi="Calibri" w:cs="Calibri"/>
          <w:b/>
          <w:bCs/>
          <w:color w:val="000000" w:themeColor="text1"/>
          <w:sz w:val="24"/>
          <w:szCs w:val="24"/>
        </w:rPr>
        <w:t xml:space="preserve">nd Move One Step Closer </w:t>
      </w:r>
      <w:r w:rsidR="00D063CD" w:rsidRPr="00015005">
        <w:rPr>
          <w:rFonts w:ascii="Calibri" w:eastAsia="Calibri" w:hAnsi="Calibri" w:cs="Calibri"/>
          <w:b/>
          <w:bCs/>
          <w:color w:val="000000" w:themeColor="text1"/>
          <w:sz w:val="24"/>
          <w:szCs w:val="24"/>
        </w:rPr>
        <w:t>to</w:t>
      </w:r>
      <w:r w:rsidR="00384915" w:rsidRPr="00015005">
        <w:rPr>
          <w:rFonts w:ascii="Calibri" w:eastAsia="Calibri" w:hAnsi="Calibri" w:cs="Calibri"/>
          <w:b/>
          <w:bCs/>
          <w:color w:val="000000" w:themeColor="text1"/>
          <w:sz w:val="24"/>
          <w:szCs w:val="24"/>
        </w:rPr>
        <w:t xml:space="preserve"> Being Included </w:t>
      </w:r>
      <w:proofErr w:type="gramStart"/>
      <w:r w:rsidR="00384915" w:rsidRPr="00015005">
        <w:rPr>
          <w:rFonts w:ascii="Calibri" w:eastAsia="Calibri" w:hAnsi="Calibri" w:cs="Calibri"/>
          <w:b/>
          <w:bCs/>
          <w:color w:val="000000" w:themeColor="text1"/>
          <w:sz w:val="24"/>
          <w:szCs w:val="24"/>
        </w:rPr>
        <w:t>In</w:t>
      </w:r>
      <w:proofErr w:type="gramEnd"/>
      <w:r w:rsidR="00384915" w:rsidRPr="00015005">
        <w:rPr>
          <w:rFonts w:ascii="Calibri" w:eastAsia="Calibri" w:hAnsi="Calibri" w:cs="Calibri"/>
          <w:b/>
          <w:bCs/>
          <w:color w:val="000000" w:themeColor="text1"/>
          <w:sz w:val="24"/>
          <w:szCs w:val="24"/>
        </w:rPr>
        <w:t xml:space="preserve"> </w:t>
      </w:r>
      <w:r w:rsidRPr="00015005">
        <w:rPr>
          <w:rFonts w:ascii="Calibri" w:eastAsia="Calibri" w:hAnsi="Calibri" w:cs="Calibri"/>
          <w:b/>
          <w:bCs/>
          <w:color w:val="000000" w:themeColor="text1"/>
          <w:sz w:val="24"/>
          <w:szCs w:val="24"/>
        </w:rPr>
        <w:t xml:space="preserve">UK </w:t>
      </w:r>
      <w:r w:rsidR="00384915" w:rsidRPr="00015005">
        <w:rPr>
          <w:rFonts w:ascii="Calibri" w:eastAsia="Calibri" w:hAnsi="Calibri" w:cs="Calibri"/>
          <w:b/>
          <w:bCs/>
          <w:color w:val="000000" w:themeColor="text1"/>
          <w:sz w:val="24"/>
          <w:szCs w:val="24"/>
        </w:rPr>
        <w:t>Law</w:t>
      </w:r>
    </w:p>
    <w:p w14:paraId="3FFA3A9A" w14:textId="5E5AB530" w:rsidR="00E752B5" w:rsidRDefault="53B1864A" w:rsidP="621B6CEF">
      <w:pPr>
        <w:spacing w:beforeAutospacing="1" w:afterAutospacing="1" w:line="240" w:lineRule="auto"/>
        <w:rPr>
          <w:rStyle w:val="normaltextrun"/>
          <w:rFonts w:ascii="Calibri" w:eastAsia="Calibri" w:hAnsi="Calibri" w:cs="Calibri"/>
          <w:color w:val="000000" w:themeColor="text1"/>
        </w:rPr>
      </w:pPr>
      <w:r w:rsidRPr="76C3C140">
        <w:rPr>
          <w:rStyle w:val="normaltextrun"/>
          <w:rFonts w:ascii="Calibri" w:eastAsia="Calibri" w:hAnsi="Calibri" w:cs="Calibri"/>
          <w:color w:val="000000" w:themeColor="text1"/>
        </w:rPr>
        <w:t>I</w:t>
      </w:r>
      <w:r w:rsidR="4F2E708D" w:rsidRPr="76C3C140">
        <w:rPr>
          <w:rStyle w:val="normaltextrun"/>
          <w:rFonts w:ascii="Calibri" w:eastAsia="Calibri" w:hAnsi="Calibri" w:cs="Calibri"/>
          <w:color w:val="000000" w:themeColor="text1"/>
        </w:rPr>
        <w:t>t</w:t>
      </w:r>
      <w:r w:rsidR="6CFE27F2" w:rsidRPr="76C3C140">
        <w:rPr>
          <w:rStyle w:val="normaltextrun"/>
          <w:rFonts w:ascii="Calibri" w:eastAsia="Calibri" w:hAnsi="Calibri" w:cs="Calibri"/>
          <w:color w:val="000000" w:themeColor="text1"/>
        </w:rPr>
        <w:t>’</w:t>
      </w:r>
      <w:r w:rsidR="4F2E708D" w:rsidRPr="76C3C140">
        <w:rPr>
          <w:rStyle w:val="normaltextrun"/>
          <w:rFonts w:ascii="Calibri" w:eastAsia="Calibri" w:hAnsi="Calibri" w:cs="Calibri"/>
          <w:color w:val="000000" w:themeColor="text1"/>
        </w:rPr>
        <w:t xml:space="preserve">s rare </w:t>
      </w:r>
      <w:r w:rsidR="01534C9C" w:rsidRPr="76C3C140">
        <w:rPr>
          <w:rStyle w:val="normaltextrun"/>
          <w:rFonts w:ascii="Calibri" w:eastAsia="Calibri" w:hAnsi="Calibri" w:cs="Calibri"/>
          <w:color w:val="000000" w:themeColor="text1"/>
        </w:rPr>
        <w:t xml:space="preserve">to </w:t>
      </w:r>
      <w:r w:rsidR="4F2E708D" w:rsidRPr="76C3C140">
        <w:rPr>
          <w:rStyle w:val="normaltextrun"/>
          <w:rFonts w:ascii="Calibri" w:eastAsia="Calibri" w:hAnsi="Calibri" w:cs="Calibri"/>
          <w:color w:val="000000" w:themeColor="text1"/>
        </w:rPr>
        <w:t>hear about</w:t>
      </w:r>
      <w:r w:rsidRPr="76C3C140">
        <w:rPr>
          <w:rStyle w:val="normaltextrun"/>
          <w:rFonts w:ascii="Calibri" w:eastAsia="Calibri" w:hAnsi="Calibri" w:cs="Calibri"/>
          <w:color w:val="000000" w:themeColor="text1"/>
        </w:rPr>
        <w:t xml:space="preserve"> cross-party consensus</w:t>
      </w:r>
      <w:r w:rsidR="3F550C97" w:rsidRPr="76C3C140">
        <w:rPr>
          <w:rStyle w:val="normaltextrun"/>
          <w:rFonts w:ascii="Calibri" w:eastAsia="Calibri" w:hAnsi="Calibri" w:cs="Calibri"/>
          <w:color w:val="000000" w:themeColor="text1"/>
        </w:rPr>
        <w:t xml:space="preserve"> in UK politics</w:t>
      </w:r>
      <w:r w:rsidR="000F07DC">
        <w:rPr>
          <w:rStyle w:val="normaltextrun"/>
          <w:rFonts w:ascii="Calibri" w:eastAsia="Calibri" w:hAnsi="Calibri" w:cs="Calibri"/>
          <w:color w:val="000000" w:themeColor="text1"/>
        </w:rPr>
        <w:t>,</w:t>
      </w:r>
      <w:r w:rsidR="002543DB">
        <w:rPr>
          <w:rStyle w:val="normaltextrun"/>
          <w:rFonts w:ascii="Calibri" w:eastAsia="Calibri" w:hAnsi="Calibri" w:cs="Calibri"/>
          <w:color w:val="000000" w:themeColor="text1"/>
        </w:rPr>
        <w:t xml:space="preserve"> but</w:t>
      </w:r>
      <w:r w:rsidR="3F550C97" w:rsidRPr="76C3C140">
        <w:rPr>
          <w:rStyle w:val="normaltextrun"/>
          <w:rFonts w:ascii="Calibri" w:eastAsia="Calibri" w:hAnsi="Calibri" w:cs="Calibri"/>
          <w:color w:val="000000" w:themeColor="text1"/>
        </w:rPr>
        <w:t xml:space="preserve"> </w:t>
      </w:r>
      <w:r w:rsidR="00A90DCA" w:rsidRPr="0B1DD4E7">
        <w:rPr>
          <w:rStyle w:val="normaltextrun"/>
          <w:rFonts w:ascii="Calibri" w:eastAsia="Calibri" w:hAnsi="Calibri" w:cs="Calibri"/>
          <w:color w:val="000000" w:themeColor="text1"/>
        </w:rPr>
        <w:t>yesterday</w:t>
      </w:r>
      <w:r w:rsidR="00A90DCA">
        <w:rPr>
          <w:rStyle w:val="normaltextrun"/>
          <w:rFonts w:ascii="Calibri" w:eastAsia="Calibri" w:hAnsi="Calibri" w:cs="Calibri"/>
          <w:color w:val="000000" w:themeColor="text1"/>
        </w:rPr>
        <w:t xml:space="preserve"> [Monday</w:t>
      </w:r>
      <w:r w:rsidR="006B0E25">
        <w:rPr>
          <w:rStyle w:val="normaltextrun"/>
          <w:rFonts w:ascii="Calibri" w:eastAsia="Calibri" w:hAnsi="Calibri" w:cs="Calibri"/>
          <w:color w:val="000000" w:themeColor="text1"/>
        </w:rPr>
        <w:t xml:space="preserve"> 06 December</w:t>
      </w:r>
      <w:r w:rsidR="00A90DCA">
        <w:rPr>
          <w:rStyle w:val="normaltextrun"/>
          <w:rFonts w:ascii="Calibri" w:eastAsia="Calibri" w:hAnsi="Calibri" w:cs="Calibri"/>
          <w:color w:val="000000" w:themeColor="text1"/>
        </w:rPr>
        <w:t xml:space="preserve">] </w:t>
      </w:r>
      <w:r w:rsidR="1C56E8DA" w:rsidRPr="11BBAC29">
        <w:rPr>
          <w:rStyle w:val="normaltextrun"/>
          <w:rFonts w:ascii="Calibri" w:eastAsia="Calibri" w:hAnsi="Calibri" w:cs="Calibri"/>
          <w:color w:val="000000" w:themeColor="text1"/>
        </w:rPr>
        <w:t xml:space="preserve">this </w:t>
      </w:r>
      <w:r w:rsidR="738C5EBB" w:rsidRPr="11BBAC29">
        <w:rPr>
          <w:rStyle w:val="normaltextrun"/>
          <w:rFonts w:ascii="Calibri" w:eastAsia="Calibri" w:hAnsi="Calibri" w:cs="Calibri"/>
          <w:color w:val="000000" w:themeColor="text1"/>
        </w:rPr>
        <w:t>happened</w:t>
      </w:r>
      <w:r w:rsidR="3F550C97" w:rsidRPr="76C3C140">
        <w:rPr>
          <w:rStyle w:val="normaltextrun"/>
          <w:rFonts w:ascii="Calibri" w:eastAsia="Calibri" w:hAnsi="Calibri" w:cs="Calibri"/>
          <w:color w:val="000000" w:themeColor="text1"/>
        </w:rPr>
        <w:t xml:space="preserve"> </w:t>
      </w:r>
      <w:r w:rsidR="0DD355BF" w:rsidRPr="76C3C140">
        <w:rPr>
          <w:rStyle w:val="normaltextrun"/>
          <w:rFonts w:ascii="Calibri" w:eastAsia="Calibri" w:hAnsi="Calibri" w:cs="Calibri"/>
          <w:color w:val="000000" w:themeColor="text1"/>
        </w:rPr>
        <w:t>in the</w:t>
      </w:r>
      <w:r w:rsidR="00B813B9">
        <w:rPr>
          <w:rStyle w:val="normaltextrun"/>
          <w:rFonts w:ascii="Calibri" w:eastAsia="Calibri" w:hAnsi="Calibri" w:cs="Calibri"/>
          <w:color w:val="000000" w:themeColor="text1"/>
        </w:rPr>
        <w:t xml:space="preserve"> </w:t>
      </w:r>
      <w:r w:rsidR="0DD355BF" w:rsidRPr="76C3C140">
        <w:rPr>
          <w:rStyle w:val="normaltextrun"/>
          <w:rFonts w:ascii="Calibri" w:eastAsia="Calibri" w:hAnsi="Calibri" w:cs="Calibri"/>
          <w:color w:val="000000" w:themeColor="text1"/>
        </w:rPr>
        <w:t>House of Lords</w:t>
      </w:r>
      <w:r w:rsidR="00B813B9">
        <w:rPr>
          <w:rStyle w:val="normaltextrun"/>
          <w:rFonts w:ascii="Calibri" w:eastAsia="Calibri" w:hAnsi="Calibri" w:cs="Calibri"/>
          <w:color w:val="000000" w:themeColor="text1"/>
        </w:rPr>
        <w:t xml:space="preserve"> </w:t>
      </w:r>
      <w:r w:rsidR="002543DB">
        <w:rPr>
          <w:rStyle w:val="normaltextrun"/>
          <w:rFonts w:ascii="Calibri" w:eastAsia="Calibri" w:hAnsi="Calibri" w:cs="Calibri"/>
          <w:color w:val="000000" w:themeColor="text1"/>
        </w:rPr>
        <w:t xml:space="preserve">at Westminster </w:t>
      </w:r>
      <w:r w:rsidR="7B604121" w:rsidRPr="76C3C140">
        <w:rPr>
          <w:rStyle w:val="normaltextrun"/>
          <w:rFonts w:ascii="Calibri" w:eastAsia="Calibri" w:hAnsi="Calibri" w:cs="Calibri"/>
          <w:color w:val="000000" w:themeColor="text1"/>
        </w:rPr>
        <w:t xml:space="preserve">and </w:t>
      </w:r>
      <w:r w:rsidR="00B813B9">
        <w:rPr>
          <w:rStyle w:val="normaltextrun"/>
          <w:rFonts w:ascii="Calibri" w:eastAsia="Calibri" w:hAnsi="Calibri" w:cs="Calibri"/>
          <w:color w:val="000000" w:themeColor="text1"/>
        </w:rPr>
        <w:t>for a most unusual reason</w:t>
      </w:r>
      <w:r w:rsidR="364DD9B6" w:rsidRPr="76C3C140">
        <w:rPr>
          <w:rStyle w:val="normaltextrun"/>
          <w:rFonts w:ascii="Calibri" w:eastAsia="Calibri" w:hAnsi="Calibri" w:cs="Calibri"/>
          <w:color w:val="000000" w:themeColor="text1"/>
        </w:rPr>
        <w:t xml:space="preserve"> </w:t>
      </w:r>
      <w:r w:rsidR="002543DB">
        <w:rPr>
          <w:rStyle w:val="normaltextrun"/>
          <w:rFonts w:ascii="Calibri" w:eastAsia="Calibri" w:hAnsi="Calibri" w:cs="Calibri"/>
          <w:color w:val="000000" w:themeColor="text1"/>
        </w:rPr>
        <w:t>–</w:t>
      </w:r>
      <w:r w:rsidR="0DD355BF" w:rsidRPr="76C3C140">
        <w:rPr>
          <w:rStyle w:val="normaltextrun"/>
          <w:rFonts w:ascii="Calibri" w:eastAsia="Calibri" w:hAnsi="Calibri" w:cs="Calibri"/>
          <w:color w:val="000000" w:themeColor="text1"/>
        </w:rPr>
        <w:t xml:space="preserve"> crabs an</w:t>
      </w:r>
      <w:r w:rsidR="31D98C7A" w:rsidRPr="76C3C140">
        <w:rPr>
          <w:rStyle w:val="normaltextrun"/>
          <w:rFonts w:ascii="Calibri" w:eastAsia="Calibri" w:hAnsi="Calibri" w:cs="Calibri"/>
          <w:color w:val="000000" w:themeColor="text1"/>
        </w:rPr>
        <w:t>d lobsters.</w:t>
      </w:r>
    </w:p>
    <w:p w14:paraId="050BD15F" w14:textId="26324CE3" w:rsidR="7F04AF9B" w:rsidRDefault="6C241A23" w:rsidP="7F04AF9B">
      <w:pPr>
        <w:spacing w:beforeAutospacing="1" w:afterAutospacing="1" w:line="240" w:lineRule="auto"/>
        <w:rPr>
          <w:rStyle w:val="normaltextrun"/>
          <w:rFonts w:ascii="Calibri" w:eastAsia="Calibri" w:hAnsi="Calibri" w:cs="Calibri"/>
          <w:color w:val="000000" w:themeColor="text1"/>
        </w:rPr>
      </w:pPr>
      <w:r w:rsidRPr="7F04AF9B">
        <w:rPr>
          <w:rStyle w:val="normaltextrun"/>
          <w:rFonts w:ascii="Calibri" w:eastAsia="Calibri" w:hAnsi="Calibri" w:cs="Calibri"/>
          <w:color w:val="000000" w:themeColor="text1"/>
        </w:rPr>
        <w:t>The ten-legged crustaceans were d</w:t>
      </w:r>
      <w:r w:rsidR="44A90893" w:rsidRPr="7F04AF9B">
        <w:rPr>
          <w:rStyle w:val="normaltextrun"/>
          <w:rFonts w:ascii="Calibri" w:eastAsia="Calibri" w:hAnsi="Calibri" w:cs="Calibri"/>
          <w:color w:val="000000" w:themeColor="text1"/>
        </w:rPr>
        <w:t>ebated</w:t>
      </w:r>
      <w:r w:rsidR="01DE4483" w:rsidRPr="7F04AF9B">
        <w:rPr>
          <w:rStyle w:val="normaltextrun"/>
          <w:rFonts w:ascii="Calibri" w:eastAsia="Calibri" w:hAnsi="Calibri" w:cs="Calibri"/>
          <w:color w:val="000000" w:themeColor="text1"/>
        </w:rPr>
        <w:t xml:space="preserve"> late into the night</w:t>
      </w:r>
      <w:r w:rsidRPr="7F04AF9B">
        <w:rPr>
          <w:rStyle w:val="normaltextrun"/>
          <w:rFonts w:ascii="Calibri" w:eastAsia="Calibri" w:hAnsi="Calibri" w:cs="Calibri"/>
          <w:color w:val="000000" w:themeColor="text1"/>
        </w:rPr>
        <w:t>, with</w:t>
      </w:r>
      <w:r w:rsidR="614C904C" w:rsidRPr="7F04AF9B">
        <w:rPr>
          <w:rStyle w:val="normaltextrun"/>
          <w:rFonts w:ascii="Calibri" w:eastAsia="Calibri" w:hAnsi="Calibri" w:cs="Calibri"/>
          <w:color w:val="000000" w:themeColor="text1"/>
        </w:rPr>
        <w:t xml:space="preserve"> </w:t>
      </w:r>
      <w:r w:rsidR="22444443" w:rsidRPr="7F04AF9B">
        <w:rPr>
          <w:rStyle w:val="normaltextrun"/>
          <w:rFonts w:ascii="Calibri" w:eastAsia="Calibri" w:hAnsi="Calibri" w:cs="Calibri"/>
          <w:color w:val="000000" w:themeColor="text1"/>
        </w:rPr>
        <w:t>Lords agreeing to support a government amendment declar</w:t>
      </w:r>
      <w:r w:rsidR="0031428E" w:rsidRPr="7F04AF9B">
        <w:rPr>
          <w:rStyle w:val="normaltextrun"/>
          <w:rFonts w:ascii="Calibri" w:eastAsia="Calibri" w:hAnsi="Calibri" w:cs="Calibri"/>
          <w:color w:val="000000" w:themeColor="text1"/>
        </w:rPr>
        <w:t>ing</w:t>
      </w:r>
      <w:r w:rsidR="22444443" w:rsidRPr="7F04AF9B">
        <w:rPr>
          <w:rStyle w:val="normaltextrun"/>
          <w:rFonts w:ascii="Calibri" w:eastAsia="Calibri" w:hAnsi="Calibri" w:cs="Calibri"/>
          <w:color w:val="000000" w:themeColor="text1"/>
        </w:rPr>
        <w:t xml:space="preserve"> that </w:t>
      </w:r>
      <w:r w:rsidR="0031428E" w:rsidRPr="7F04AF9B">
        <w:rPr>
          <w:rStyle w:val="normaltextrun"/>
          <w:rFonts w:ascii="Calibri" w:eastAsia="Calibri" w:hAnsi="Calibri" w:cs="Calibri"/>
          <w:color w:val="000000" w:themeColor="text1"/>
        </w:rPr>
        <w:t>animals like crabs, lobsters and prawns</w:t>
      </w:r>
      <w:r w:rsidR="538C0FEF" w:rsidRPr="7F04AF9B">
        <w:rPr>
          <w:rStyle w:val="normaltextrun"/>
          <w:rFonts w:ascii="Calibri" w:eastAsia="Calibri" w:hAnsi="Calibri" w:cs="Calibri"/>
          <w:color w:val="000000" w:themeColor="text1"/>
        </w:rPr>
        <w:t xml:space="preserve"> experience feelings such as pain</w:t>
      </w:r>
      <w:r w:rsidR="798CCCC3" w:rsidRPr="7F04AF9B">
        <w:rPr>
          <w:rStyle w:val="normaltextrun"/>
          <w:rFonts w:ascii="Calibri" w:eastAsia="Calibri" w:hAnsi="Calibri" w:cs="Calibri"/>
          <w:color w:val="000000" w:themeColor="text1"/>
        </w:rPr>
        <w:t xml:space="preserve"> and should be included in the </w:t>
      </w:r>
      <w:hyperlink r:id="rId8">
        <w:r w:rsidR="798CCCC3" w:rsidRPr="7F04AF9B">
          <w:rPr>
            <w:rStyle w:val="Hyperlink"/>
            <w:rFonts w:ascii="Calibri" w:eastAsia="Calibri" w:hAnsi="Calibri" w:cs="Calibri"/>
          </w:rPr>
          <w:t>Animal Welfare (Sentience) Bill</w:t>
        </w:r>
      </w:hyperlink>
      <w:r w:rsidR="22444443" w:rsidRPr="7F04AF9B">
        <w:rPr>
          <w:rStyle w:val="normaltextrun"/>
          <w:rFonts w:ascii="Calibri" w:eastAsia="Calibri" w:hAnsi="Calibri" w:cs="Calibri"/>
          <w:color w:val="000000" w:themeColor="text1"/>
        </w:rPr>
        <w:t xml:space="preserve">. </w:t>
      </w:r>
      <w:r w:rsidR="798CCCC3" w:rsidRPr="7F04AF9B">
        <w:rPr>
          <w:rStyle w:val="normaltextrun"/>
          <w:rFonts w:ascii="Calibri" w:eastAsia="Calibri" w:hAnsi="Calibri" w:cs="Calibri"/>
          <w:color w:val="000000" w:themeColor="text1"/>
        </w:rPr>
        <w:t xml:space="preserve"> </w:t>
      </w:r>
      <w:r w:rsidR="069366C7" w:rsidRPr="7F04AF9B">
        <w:rPr>
          <w:rStyle w:val="normaltextrun"/>
          <w:rFonts w:ascii="Calibri" w:eastAsia="Calibri" w:hAnsi="Calibri" w:cs="Calibri"/>
          <w:color w:val="000000" w:themeColor="text1"/>
        </w:rPr>
        <w:t xml:space="preserve">The amendment was </w:t>
      </w:r>
      <w:r w:rsidR="0031428E" w:rsidRPr="7F04AF9B">
        <w:rPr>
          <w:rStyle w:val="normaltextrun"/>
          <w:rFonts w:ascii="Calibri" w:eastAsia="Calibri" w:hAnsi="Calibri" w:cs="Calibri"/>
          <w:color w:val="000000" w:themeColor="text1"/>
        </w:rPr>
        <w:t>laid</w:t>
      </w:r>
      <w:r w:rsidR="7EE5CF20" w:rsidRPr="7F04AF9B">
        <w:rPr>
          <w:rStyle w:val="normaltextrun"/>
          <w:rFonts w:ascii="Calibri" w:eastAsia="Calibri" w:hAnsi="Calibri" w:cs="Calibri"/>
          <w:color w:val="000000" w:themeColor="text1"/>
        </w:rPr>
        <w:t xml:space="preserve"> </w:t>
      </w:r>
      <w:r w:rsidR="78F1702E" w:rsidRPr="7F04AF9B">
        <w:rPr>
          <w:rStyle w:val="normaltextrun"/>
          <w:rFonts w:ascii="Calibri" w:eastAsia="Calibri" w:hAnsi="Calibri" w:cs="Calibri"/>
          <w:color w:val="000000" w:themeColor="text1"/>
        </w:rPr>
        <w:t xml:space="preserve">on behalf of the </w:t>
      </w:r>
      <w:r w:rsidR="0031428E" w:rsidRPr="7F04AF9B">
        <w:rPr>
          <w:rStyle w:val="normaltextrun"/>
          <w:rFonts w:ascii="Calibri" w:eastAsia="Calibri" w:hAnsi="Calibri" w:cs="Calibri"/>
          <w:color w:val="000000" w:themeColor="text1"/>
        </w:rPr>
        <w:t>government</w:t>
      </w:r>
      <w:r w:rsidR="78F1702E" w:rsidRPr="7F04AF9B">
        <w:rPr>
          <w:rStyle w:val="normaltextrun"/>
          <w:rFonts w:ascii="Calibri" w:eastAsia="Calibri" w:hAnsi="Calibri" w:cs="Calibri"/>
          <w:color w:val="000000" w:themeColor="text1"/>
        </w:rPr>
        <w:t xml:space="preserve"> </w:t>
      </w:r>
      <w:r w:rsidR="7EE5CF20" w:rsidRPr="7F04AF9B">
        <w:rPr>
          <w:rStyle w:val="normaltextrun"/>
          <w:rFonts w:ascii="Calibri" w:eastAsia="Calibri" w:hAnsi="Calibri" w:cs="Calibri"/>
          <w:color w:val="000000" w:themeColor="text1"/>
        </w:rPr>
        <w:t xml:space="preserve">by </w:t>
      </w:r>
      <w:r w:rsidR="3254CFAD" w:rsidRPr="7F04AF9B">
        <w:rPr>
          <w:rStyle w:val="normaltextrun"/>
          <w:rFonts w:ascii="Calibri" w:eastAsia="Calibri" w:hAnsi="Calibri" w:cs="Calibri"/>
          <w:color w:val="000000" w:themeColor="text1"/>
        </w:rPr>
        <w:t>C</w:t>
      </w:r>
      <w:r w:rsidR="7EE5CF20" w:rsidRPr="7F04AF9B">
        <w:rPr>
          <w:rStyle w:val="normaltextrun"/>
          <w:rFonts w:ascii="Calibri" w:eastAsia="Calibri" w:hAnsi="Calibri" w:cs="Calibri"/>
          <w:color w:val="000000" w:themeColor="text1"/>
        </w:rPr>
        <w:t xml:space="preserve">onservative peer Lord </w:t>
      </w:r>
      <w:proofErr w:type="gramStart"/>
      <w:r w:rsidR="7EE5CF20" w:rsidRPr="7F04AF9B">
        <w:rPr>
          <w:rStyle w:val="normaltextrun"/>
          <w:rFonts w:ascii="Calibri" w:eastAsia="Calibri" w:hAnsi="Calibri" w:cs="Calibri"/>
          <w:color w:val="000000" w:themeColor="text1"/>
        </w:rPr>
        <w:t>Benyon</w:t>
      </w:r>
      <w:r w:rsidR="78F1702E" w:rsidRPr="7F04AF9B">
        <w:rPr>
          <w:rStyle w:val="normaltextrun"/>
          <w:rFonts w:ascii="Calibri" w:eastAsia="Calibri" w:hAnsi="Calibri" w:cs="Calibri"/>
          <w:color w:val="000000" w:themeColor="text1"/>
        </w:rPr>
        <w:t>,</w:t>
      </w:r>
      <w:r w:rsidR="7EE5CF20" w:rsidRPr="7F04AF9B">
        <w:rPr>
          <w:rStyle w:val="normaltextrun"/>
          <w:rFonts w:ascii="Calibri" w:eastAsia="Calibri" w:hAnsi="Calibri" w:cs="Calibri"/>
          <w:color w:val="000000" w:themeColor="text1"/>
        </w:rPr>
        <w:t xml:space="preserve"> and</w:t>
      </w:r>
      <w:proofErr w:type="gramEnd"/>
      <w:r w:rsidR="7EE5CF20" w:rsidRPr="7F04AF9B">
        <w:rPr>
          <w:rStyle w:val="normaltextrun"/>
          <w:rFonts w:ascii="Calibri" w:eastAsia="Calibri" w:hAnsi="Calibri" w:cs="Calibri"/>
          <w:color w:val="000000" w:themeColor="text1"/>
        </w:rPr>
        <w:t xml:space="preserve"> sponsored by </w:t>
      </w:r>
      <w:r w:rsidR="78F1702E" w:rsidRPr="7F04AF9B">
        <w:rPr>
          <w:rStyle w:val="normaltextrun"/>
          <w:rFonts w:ascii="Calibri" w:eastAsia="Calibri" w:hAnsi="Calibri" w:cs="Calibri"/>
          <w:color w:val="000000" w:themeColor="text1"/>
        </w:rPr>
        <w:t xml:space="preserve">opposition Labour peer </w:t>
      </w:r>
      <w:r w:rsidR="7EE5CF20" w:rsidRPr="7F04AF9B">
        <w:rPr>
          <w:rStyle w:val="normaltextrun"/>
          <w:rFonts w:ascii="Calibri" w:eastAsia="Calibri" w:hAnsi="Calibri" w:cs="Calibri"/>
          <w:color w:val="000000" w:themeColor="text1"/>
        </w:rPr>
        <w:t xml:space="preserve">Baroness Hayman of </w:t>
      </w:r>
      <w:proofErr w:type="spellStart"/>
      <w:r w:rsidR="7805FBA2" w:rsidRPr="7F04AF9B">
        <w:rPr>
          <w:rStyle w:val="normaltextrun"/>
          <w:rFonts w:ascii="Calibri" w:eastAsia="Calibri" w:hAnsi="Calibri" w:cs="Calibri"/>
          <w:color w:val="000000" w:themeColor="text1"/>
        </w:rPr>
        <w:t>Ullock</w:t>
      </w:r>
      <w:proofErr w:type="spellEnd"/>
      <w:r w:rsidR="7805FBA2" w:rsidRPr="7F04AF9B">
        <w:rPr>
          <w:rStyle w:val="normaltextrun"/>
          <w:rFonts w:ascii="Calibri" w:eastAsia="Calibri" w:hAnsi="Calibri" w:cs="Calibri"/>
          <w:color w:val="000000" w:themeColor="text1"/>
        </w:rPr>
        <w:t xml:space="preserve"> and Liberal Democrat peer Baroness Bakewell of </w:t>
      </w:r>
      <w:proofErr w:type="spellStart"/>
      <w:r w:rsidR="7805FBA2" w:rsidRPr="7F04AF9B">
        <w:rPr>
          <w:rStyle w:val="normaltextrun"/>
          <w:rFonts w:ascii="Calibri" w:eastAsia="Calibri" w:hAnsi="Calibri" w:cs="Calibri"/>
          <w:color w:val="000000" w:themeColor="text1"/>
        </w:rPr>
        <w:t>Hardington</w:t>
      </w:r>
      <w:proofErr w:type="spellEnd"/>
      <w:r w:rsidR="7805FBA2" w:rsidRPr="7F04AF9B">
        <w:rPr>
          <w:rStyle w:val="normaltextrun"/>
          <w:rFonts w:ascii="Calibri" w:eastAsia="Calibri" w:hAnsi="Calibri" w:cs="Calibri"/>
          <w:color w:val="000000" w:themeColor="text1"/>
        </w:rPr>
        <w:t xml:space="preserve"> Mandeville.</w:t>
      </w:r>
      <w:r w:rsidR="6FDA6600" w:rsidRPr="7F04AF9B">
        <w:rPr>
          <w:rStyle w:val="normaltextrun"/>
          <w:rFonts w:ascii="Calibri" w:eastAsia="Calibri" w:hAnsi="Calibri" w:cs="Calibri"/>
          <w:color w:val="000000" w:themeColor="text1"/>
        </w:rPr>
        <w:t xml:space="preserve"> It is believed to be only the second time this has happened in recent history. </w:t>
      </w:r>
    </w:p>
    <w:p w14:paraId="4108D2E9" w14:textId="3D6F7702" w:rsidR="7F04AF9B" w:rsidRDefault="6CEBC97F" w:rsidP="7F04AF9B">
      <w:pPr>
        <w:spacing w:beforeAutospacing="1" w:afterAutospacing="1" w:line="240" w:lineRule="auto"/>
        <w:jc w:val="both"/>
        <w:rPr>
          <w:rStyle w:val="normaltextrun"/>
          <w:rFonts w:ascii="Calibri" w:eastAsia="Calibri" w:hAnsi="Calibri" w:cs="Calibri"/>
          <w:color w:val="000000" w:themeColor="text1"/>
        </w:rPr>
      </w:pPr>
      <w:r w:rsidRPr="7F04AF9B">
        <w:rPr>
          <w:rStyle w:val="normaltextrun"/>
          <w:rFonts w:ascii="Calibri" w:eastAsia="Calibri" w:hAnsi="Calibri" w:cs="Calibri"/>
          <w:color w:val="000000" w:themeColor="text1"/>
        </w:rPr>
        <w:t>Following Brexit,</w:t>
      </w:r>
      <w:r w:rsidR="01DE4483" w:rsidRPr="7F04AF9B">
        <w:rPr>
          <w:rStyle w:val="normaltextrun"/>
          <w:rFonts w:ascii="Calibri" w:eastAsia="Calibri" w:hAnsi="Calibri" w:cs="Calibri"/>
          <w:color w:val="000000" w:themeColor="text1"/>
        </w:rPr>
        <w:t xml:space="preserve"> the UK government</w:t>
      </w:r>
      <w:r w:rsidRPr="7F04AF9B">
        <w:rPr>
          <w:rStyle w:val="normaltextrun"/>
          <w:rFonts w:ascii="Calibri" w:eastAsia="Calibri" w:hAnsi="Calibri" w:cs="Calibri"/>
          <w:color w:val="000000" w:themeColor="text1"/>
        </w:rPr>
        <w:t xml:space="preserve"> </w:t>
      </w:r>
      <w:r w:rsidR="01DE4483" w:rsidRPr="7F04AF9B">
        <w:rPr>
          <w:rStyle w:val="normaltextrun"/>
          <w:rFonts w:ascii="Calibri" w:eastAsia="Calibri" w:hAnsi="Calibri" w:cs="Calibri"/>
          <w:color w:val="000000" w:themeColor="text1"/>
        </w:rPr>
        <w:t>launched an Action Plan for Animal Welfare</w:t>
      </w:r>
      <w:r w:rsidR="1E2C1827" w:rsidRPr="7F04AF9B">
        <w:rPr>
          <w:rStyle w:val="normaltextrun"/>
          <w:rFonts w:ascii="Calibri" w:eastAsia="Calibri" w:hAnsi="Calibri" w:cs="Calibri"/>
          <w:color w:val="000000" w:themeColor="text1"/>
        </w:rPr>
        <w:t>, including t</w:t>
      </w:r>
      <w:r w:rsidR="22444443" w:rsidRPr="7F04AF9B">
        <w:rPr>
          <w:rStyle w:val="normaltextrun"/>
          <w:rFonts w:ascii="Calibri" w:eastAsia="Calibri" w:hAnsi="Calibri" w:cs="Calibri"/>
          <w:color w:val="000000" w:themeColor="text1"/>
        </w:rPr>
        <w:t xml:space="preserve">he </w:t>
      </w:r>
      <w:hyperlink r:id="rId9">
        <w:r w:rsidR="21D86F2D" w:rsidRPr="7F04AF9B">
          <w:rPr>
            <w:rStyle w:val="Hyperlink"/>
            <w:rFonts w:ascii="Calibri" w:eastAsia="Calibri" w:hAnsi="Calibri" w:cs="Calibri"/>
          </w:rPr>
          <w:t>Animal Welfare (Sentience) Bill</w:t>
        </w:r>
      </w:hyperlink>
      <w:r w:rsidR="22444443" w:rsidRPr="7F04AF9B">
        <w:rPr>
          <w:rStyle w:val="normaltextrun"/>
          <w:rFonts w:ascii="Calibri" w:eastAsia="Calibri" w:hAnsi="Calibri" w:cs="Calibri"/>
          <w:color w:val="000000" w:themeColor="text1"/>
        </w:rPr>
        <w:t xml:space="preserve"> </w:t>
      </w:r>
      <w:r w:rsidR="1E2C1827" w:rsidRPr="7F04AF9B">
        <w:rPr>
          <w:rStyle w:val="normaltextrun"/>
          <w:rFonts w:ascii="Calibri" w:eastAsia="Calibri" w:hAnsi="Calibri" w:cs="Calibri"/>
          <w:color w:val="000000" w:themeColor="text1"/>
        </w:rPr>
        <w:t xml:space="preserve">which </w:t>
      </w:r>
      <w:r w:rsidR="22444443" w:rsidRPr="7F04AF9B">
        <w:rPr>
          <w:rStyle w:val="normaltextrun"/>
          <w:rFonts w:ascii="Calibri" w:eastAsia="Calibri" w:hAnsi="Calibri" w:cs="Calibri"/>
          <w:color w:val="000000" w:themeColor="text1"/>
        </w:rPr>
        <w:t xml:space="preserve">is currently </w:t>
      </w:r>
      <w:r w:rsidR="3B8E076B" w:rsidRPr="7F04AF9B">
        <w:rPr>
          <w:rStyle w:val="normaltextrun"/>
          <w:rFonts w:ascii="Calibri" w:eastAsia="Calibri" w:hAnsi="Calibri" w:cs="Calibri"/>
          <w:color w:val="000000" w:themeColor="text1"/>
        </w:rPr>
        <w:t>making</w:t>
      </w:r>
      <w:r w:rsidR="22444443" w:rsidRPr="7F04AF9B">
        <w:rPr>
          <w:rStyle w:val="normaltextrun"/>
          <w:rFonts w:ascii="Calibri" w:eastAsia="Calibri" w:hAnsi="Calibri" w:cs="Calibri"/>
          <w:color w:val="000000" w:themeColor="text1"/>
        </w:rPr>
        <w:t xml:space="preserve"> its way through </w:t>
      </w:r>
      <w:r w:rsidR="5D87D3ED" w:rsidRPr="7F04AF9B">
        <w:rPr>
          <w:rStyle w:val="normaltextrun"/>
          <w:rFonts w:ascii="Calibri" w:eastAsia="Calibri" w:hAnsi="Calibri" w:cs="Calibri"/>
          <w:color w:val="000000" w:themeColor="text1"/>
        </w:rPr>
        <w:t xml:space="preserve">UK </w:t>
      </w:r>
      <w:r w:rsidR="22444443" w:rsidRPr="7F04AF9B">
        <w:rPr>
          <w:rStyle w:val="normaltextrun"/>
          <w:rFonts w:ascii="Calibri" w:eastAsia="Calibri" w:hAnsi="Calibri" w:cs="Calibri"/>
          <w:color w:val="000000" w:themeColor="text1"/>
        </w:rPr>
        <w:t>Parliament</w:t>
      </w:r>
      <w:r w:rsidR="1E2C1827" w:rsidRPr="7F04AF9B">
        <w:rPr>
          <w:rStyle w:val="normaltextrun"/>
          <w:rFonts w:ascii="Calibri" w:eastAsia="Calibri" w:hAnsi="Calibri" w:cs="Calibri"/>
          <w:color w:val="000000" w:themeColor="text1"/>
        </w:rPr>
        <w:t>.</w:t>
      </w:r>
      <w:r w:rsidRPr="7F04AF9B">
        <w:rPr>
          <w:rStyle w:val="normaltextrun"/>
          <w:rFonts w:ascii="Calibri" w:eastAsia="Calibri" w:hAnsi="Calibri" w:cs="Calibri"/>
          <w:color w:val="000000" w:themeColor="text1"/>
        </w:rPr>
        <w:t xml:space="preserve"> </w:t>
      </w:r>
      <w:r w:rsidR="1E2C1827" w:rsidRPr="7F04AF9B">
        <w:rPr>
          <w:rStyle w:val="normaltextrun"/>
          <w:rFonts w:ascii="Calibri" w:eastAsia="Calibri" w:hAnsi="Calibri" w:cs="Calibri"/>
          <w:color w:val="000000" w:themeColor="text1"/>
        </w:rPr>
        <w:t>A</w:t>
      </w:r>
      <w:r w:rsidRPr="7F04AF9B">
        <w:rPr>
          <w:rStyle w:val="normaltextrun"/>
          <w:rFonts w:ascii="Calibri" w:eastAsia="Calibri" w:hAnsi="Calibri" w:cs="Calibri"/>
          <w:color w:val="000000" w:themeColor="text1"/>
        </w:rPr>
        <w:t xml:space="preserve">fter the debate in the House of Lords it </w:t>
      </w:r>
      <w:r w:rsidR="22444443" w:rsidRPr="7F04AF9B">
        <w:rPr>
          <w:rStyle w:val="normaltextrun"/>
          <w:rFonts w:ascii="Calibri" w:eastAsia="Calibri" w:hAnsi="Calibri" w:cs="Calibri"/>
          <w:color w:val="000000" w:themeColor="text1"/>
        </w:rPr>
        <w:t>will</w:t>
      </w:r>
      <w:r w:rsidR="0031428E" w:rsidRPr="7F04AF9B">
        <w:rPr>
          <w:rStyle w:val="normaltextrun"/>
          <w:rFonts w:ascii="Calibri" w:eastAsia="Calibri" w:hAnsi="Calibri" w:cs="Calibri"/>
          <w:color w:val="000000" w:themeColor="text1"/>
        </w:rPr>
        <w:t xml:space="preserve"> now</w:t>
      </w:r>
      <w:r w:rsidR="5D87D3ED" w:rsidRPr="7F04AF9B">
        <w:rPr>
          <w:rStyle w:val="normaltextrun"/>
          <w:rFonts w:ascii="Calibri" w:eastAsia="Calibri" w:hAnsi="Calibri" w:cs="Calibri"/>
          <w:color w:val="000000" w:themeColor="text1"/>
        </w:rPr>
        <w:t xml:space="preserve"> </w:t>
      </w:r>
      <w:r w:rsidR="22444443" w:rsidRPr="7F04AF9B">
        <w:rPr>
          <w:rStyle w:val="normaltextrun"/>
          <w:rFonts w:ascii="Calibri" w:eastAsia="Calibri" w:hAnsi="Calibri" w:cs="Calibri"/>
          <w:color w:val="000000" w:themeColor="text1"/>
        </w:rPr>
        <w:t>include decapod crustaceans</w:t>
      </w:r>
      <w:r w:rsidR="5D87D3ED" w:rsidRPr="7F04AF9B">
        <w:rPr>
          <w:rStyle w:val="normaltextrun"/>
          <w:rFonts w:ascii="Calibri" w:eastAsia="Calibri" w:hAnsi="Calibri" w:cs="Calibri"/>
          <w:color w:val="000000" w:themeColor="text1"/>
        </w:rPr>
        <w:t xml:space="preserve"> (animals like crabs, </w:t>
      </w:r>
      <w:proofErr w:type="gramStart"/>
      <w:r w:rsidR="5D87D3ED" w:rsidRPr="7F04AF9B">
        <w:rPr>
          <w:rStyle w:val="normaltextrun"/>
          <w:rFonts w:ascii="Calibri" w:eastAsia="Calibri" w:hAnsi="Calibri" w:cs="Calibri"/>
          <w:color w:val="000000" w:themeColor="text1"/>
        </w:rPr>
        <w:t>lobsters</w:t>
      </w:r>
      <w:proofErr w:type="gramEnd"/>
      <w:r w:rsidR="5D87D3ED" w:rsidRPr="7F04AF9B">
        <w:rPr>
          <w:rStyle w:val="normaltextrun"/>
          <w:rFonts w:ascii="Calibri" w:eastAsia="Calibri" w:hAnsi="Calibri" w:cs="Calibri"/>
          <w:color w:val="000000" w:themeColor="text1"/>
        </w:rPr>
        <w:t xml:space="preserve"> and prawns) and cephalopod molluscs (animals like octopus and squid)</w:t>
      </w:r>
      <w:r w:rsidR="22444443" w:rsidRPr="7F04AF9B">
        <w:rPr>
          <w:rStyle w:val="normaltextrun"/>
          <w:rFonts w:ascii="Calibri" w:eastAsia="Calibri" w:hAnsi="Calibri" w:cs="Calibri"/>
          <w:color w:val="000000" w:themeColor="text1"/>
        </w:rPr>
        <w:t xml:space="preserve">. </w:t>
      </w:r>
      <w:r w:rsidR="5D87D3ED" w:rsidRPr="7F04AF9B">
        <w:rPr>
          <w:rStyle w:val="normaltextrun"/>
          <w:rFonts w:ascii="Calibri" w:eastAsia="Calibri" w:hAnsi="Calibri" w:cs="Calibri"/>
          <w:color w:val="000000" w:themeColor="text1"/>
        </w:rPr>
        <w:t xml:space="preserve">If passed into law </w:t>
      </w:r>
      <w:r w:rsidR="22444443" w:rsidRPr="7F04AF9B">
        <w:rPr>
          <w:rStyle w:val="normaltextrun"/>
          <w:rFonts w:ascii="Calibri" w:eastAsia="Calibri" w:hAnsi="Calibri" w:cs="Calibri"/>
          <w:color w:val="000000" w:themeColor="text1"/>
        </w:rPr>
        <w:t>their welfare would have to be considered in any future policy decision-making.</w:t>
      </w:r>
      <w:r w:rsidR="5D87D3ED" w:rsidRPr="7F04AF9B">
        <w:rPr>
          <w:rStyle w:val="normaltextrun"/>
          <w:rFonts w:ascii="Calibri" w:eastAsia="Calibri" w:hAnsi="Calibri" w:cs="Calibri"/>
          <w:color w:val="000000" w:themeColor="text1"/>
        </w:rPr>
        <w:t xml:space="preserve"> It would also pave the way for their inclusion into other UK animal welfare legislation such as the Animal Welfare Act. </w:t>
      </w:r>
    </w:p>
    <w:p w14:paraId="49F67BEF" w14:textId="2948B849" w:rsidR="7F04AF9B" w:rsidRDefault="28A08159" w:rsidP="7F04AF9B">
      <w:pPr>
        <w:spacing w:beforeAutospacing="1" w:afterAutospacing="1" w:line="240" w:lineRule="auto"/>
        <w:rPr>
          <w:rStyle w:val="normaltextrun"/>
          <w:rFonts w:ascii="Calibri" w:eastAsia="Calibri" w:hAnsi="Calibri" w:cs="Calibri"/>
          <w:color w:val="000000" w:themeColor="text1"/>
        </w:rPr>
      </w:pPr>
      <w:r w:rsidRPr="7F04AF9B">
        <w:rPr>
          <w:rStyle w:val="normaltextrun"/>
          <w:rFonts w:ascii="Calibri" w:eastAsia="Calibri" w:hAnsi="Calibri" w:cs="Calibri"/>
          <w:color w:val="000000" w:themeColor="text1"/>
        </w:rPr>
        <w:t xml:space="preserve">The UK will be joining countries who already have protections for these animals in law, including Norway, Austria, Switzerland, New Zealand and various Australian territories and cities in Germany, </w:t>
      </w:r>
      <w:proofErr w:type="gramStart"/>
      <w:r w:rsidRPr="7F04AF9B">
        <w:rPr>
          <w:rStyle w:val="normaltextrun"/>
          <w:rFonts w:ascii="Calibri" w:eastAsia="Calibri" w:hAnsi="Calibri" w:cs="Calibri"/>
          <w:color w:val="000000" w:themeColor="text1"/>
        </w:rPr>
        <w:t>Netherlands</w:t>
      </w:r>
      <w:proofErr w:type="gramEnd"/>
      <w:r w:rsidRPr="7F04AF9B">
        <w:rPr>
          <w:rStyle w:val="normaltextrun"/>
          <w:rFonts w:ascii="Calibri" w:eastAsia="Calibri" w:hAnsi="Calibri" w:cs="Calibri"/>
          <w:color w:val="000000" w:themeColor="text1"/>
        </w:rPr>
        <w:t xml:space="preserve"> and Italy. The issue is particularly relevant for the UK, where approximately 420 million crabs, lobsters and langoustines are landed in UK ports by UK vessels each year.</w:t>
      </w:r>
    </w:p>
    <w:p w14:paraId="338C5881" w14:textId="52EDF3AD" w:rsidR="7F04AF9B" w:rsidRDefault="7CD11084" w:rsidP="7F04AF9B">
      <w:pPr>
        <w:spacing w:beforeAutospacing="1" w:afterAutospacing="1" w:line="240" w:lineRule="auto"/>
        <w:rPr>
          <w:rFonts w:ascii="Calibri" w:eastAsia="Calibri" w:hAnsi="Calibri" w:cs="Calibri"/>
          <w:color w:val="000000" w:themeColor="text1"/>
        </w:rPr>
      </w:pPr>
      <w:r w:rsidRPr="7F04AF9B">
        <w:rPr>
          <w:rStyle w:val="normaltextrun"/>
          <w:rFonts w:ascii="Calibri" w:eastAsia="Calibri" w:hAnsi="Calibri" w:cs="Calibri"/>
          <w:color w:val="000000" w:themeColor="text1"/>
        </w:rPr>
        <w:t>On the 19</w:t>
      </w:r>
      <w:r w:rsidR="296F16C4" w:rsidRPr="7F04AF9B">
        <w:rPr>
          <w:rStyle w:val="normaltextrun"/>
          <w:rFonts w:ascii="Calibri" w:eastAsia="Calibri" w:hAnsi="Calibri" w:cs="Calibri"/>
          <w:color w:val="000000" w:themeColor="text1"/>
          <w:vertAlign w:val="superscript"/>
        </w:rPr>
        <w:t>th</w:t>
      </w:r>
      <w:r w:rsidR="296F16C4" w:rsidRPr="7F04AF9B">
        <w:rPr>
          <w:rStyle w:val="normaltextrun"/>
          <w:rFonts w:ascii="Calibri" w:eastAsia="Calibri" w:hAnsi="Calibri" w:cs="Calibri"/>
          <w:color w:val="000000" w:themeColor="text1"/>
        </w:rPr>
        <w:t xml:space="preserve"> </w:t>
      </w:r>
      <w:r w:rsidRPr="7F04AF9B">
        <w:rPr>
          <w:rStyle w:val="normaltextrun"/>
          <w:rFonts w:ascii="Calibri" w:eastAsia="Calibri" w:hAnsi="Calibri" w:cs="Calibri"/>
          <w:color w:val="000000" w:themeColor="text1"/>
        </w:rPr>
        <w:t xml:space="preserve">November </w:t>
      </w:r>
      <w:r w:rsidR="01DE4483" w:rsidRPr="7F04AF9B">
        <w:rPr>
          <w:rStyle w:val="normaltextrun"/>
          <w:rFonts w:ascii="Calibri" w:eastAsia="Calibri" w:hAnsi="Calibri" w:cs="Calibri"/>
          <w:color w:val="000000" w:themeColor="text1"/>
        </w:rPr>
        <w:t xml:space="preserve">2021 </w:t>
      </w:r>
      <w:r w:rsidR="6B4D7140" w:rsidRPr="7F04AF9B">
        <w:rPr>
          <w:rFonts w:ascii="Calibri" w:eastAsia="Calibri" w:hAnsi="Calibri" w:cs="Calibri"/>
          <w:color w:val="000000" w:themeColor="text1"/>
        </w:rPr>
        <w:t xml:space="preserve">an </w:t>
      </w:r>
      <w:hyperlink r:id="rId10">
        <w:r w:rsidR="6B4D7140" w:rsidRPr="7F04AF9B">
          <w:rPr>
            <w:rStyle w:val="Hyperlink"/>
            <w:rFonts w:ascii="Calibri" w:eastAsia="Calibri" w:hAnsi="Calibri" w:cs="Calibri"/>
          </w:rPr>
          <w:t>independent report</w:t>
        </w:r>
      </w:hyperlink>
      <w:r w:rsidR="6B4D7140" w:rsidRPr="7F04AF9B">
        <w:rPr>
          <w:rFonts w:ascii="Calibri" w:eastAsia="Calibri" w:hAnsi="Calibri" w:cs="Calibri"/>
          <w:color w:val="000000" w:themeColor="text1"/>
        </w:rPr>
        <w:t xml:space="preserve"> </w:t>
      </w:r>
      <w:r w:rsidR="754B7670" w:rsidRPr="7F04AF9B">
        <w:rPr>
          <w:rFonts w:ascii="Calibri" w:eastAsia="Calibri" w:hAnsi="Calibri" w:cs="Calibri"/>
          <w:color w:val="000000" w:themeColor="text1"/>
        </w:rPr>
        <w:t>was released that reviewed the evidence for</w:t>
      </w:r>
      <w:r w:rsidR="370AF461" w:rsidRPr="7F04AF9B">
        <w:rPr>
          <w:rFonts w:ascii="Calibri" w:eastAsia="Calibri" w:hAnsi="Calibri" w:cs="Calibri"/>
          <w:color w:val="000000" w:themeColor="text1"/>
        </w:rPr>
        <w:t xml:space="preserve"> </w:t>
      </w:r>
      <w:r w:rsidR="754B7670" w:rsidRPr="7F04AF9B">
        <w:rPr>
          <w:rFonts w:ascii="Calibri" w:eastAsia="Calibri" w:hAnsi="Calibri" w:cs="Calibri"/>
          <w:color w:val="000000" w:themeColor="text1"/>
        </w:rPr>
        <w:t>sentience in decapod crustaceans and cephalopod molluscs.</w:t>
      </w:r>
      <w:r w:rsidR="4ED79360" w:rsidRPr="7F04AF9B">
        <w:rPr>
          <w:rFonts w:ascii="Calibri" w:eastAsia="Calibri" w:hAnsi="Calibri" w:cs="Calibri"/>
          <w:color w:val="000000" w:themeColor="text1"/>
        </w:rPr>
        <w:t xml:space="preserve"> The report was </w:t>
      </w:r>
      <w:r w:rsidR="6B4D7140" w:rsidRPr="7F04AF9B">
        <w:rPr>
          <w:rFonts w:ascii="Calibri" w:eastAsia="Calibri" w:hAnsi="Calibri" w:cs="Calibri"/>
          <w:color w:val="000000" w:themeColor="text1"/>
        </w:rPr>
        <w:t>commissioned by the Department for Environment, Food and Rural Affairs (Defra)</w:t>
      </w:r>
      <w:r w:rsidR="31597CE9" w:rsidRPr="7F04AF9B">
        <w:rPr>
          <w:rFonts w:ascii="Calibri" w:eastAsia="Calibri" w:hAnsi="Calibri" w:cs="Calibri"/>
          <w:color w:val="000000" w:themeColor="text1"/>
        </w:rPr>
        <w:t>.</w:t>
      </w:r>
      <w:r w:rsidR="05A50AC3" w:rsidRPr="7F04AF9B">
        <w:rPr>
          <w:rFonts w:ascii="Calibri" w:eastAsia="Calibri" w:hAnsi="Calibri" w:cs="Calibri"/>
          <w:color w:val="000000" w:themeColor="text1"/>
        </w:rPr>
        <w:t xml:space="preserve"> </w:t>
      </w:r>
      <w:r w:rsidR="3CE62673" w:rsidRPr="7F04AF9B">
        <w:rPr>
          <w:rStyle w:val="normaltextrun"/>
          <w:rFonts w:ascii="Calibri" w:eastAsia="Calibri" w:hAnsi="Calibri" w:cs="Calibri"/>
          <w:color w:val="000000" w:themeColor="text1"/>
        </w:rPr>
        <w:t xml:space="preserve">The </w:t>
      </w:r>
      <w:r w:rsidR="3A2B3F05" w:rsidRPr="7F04AF9B">
        <w:rPr>
          <w:rStyle w:val="normaltextrun"/>
          <w:rFonts w:ascii="Calibri" w:eastAsia="Calibri" w:hAnsi="Calibri" w:cs="Calibri"/>
          <w:color w:val="000000" w:themeColor="text1"/>
        </w:rPr>
        <w:t>review</w:t>
      </w:r>
      <w:r w:rsidR="3CE62673" w:rsidRPr="7F04AF9B">
        <w:rPr>
          <w:rStyle w:val="normaltextrun"/>
          <w:rFonts w:ascii="Calibri" w:eastAsia="Calibri" w:hAnsi="Calibri" w:cs="Calibri"/>
          <w:color w:val="000000" w:themeColor="text1"/>
        </w:rPr>
        <w:t>, l</w:t>
      </w:r>
      <w:r w:rsidR="6B4D7140" w:rsidRPr="7F04AF9B">
        <w:rPr>
          <w:rStyle w:val="normaltextrun"/>
          <w:rFonts w:ascii="Calibri" w:eastAsia="Calibri" w:hAnsi="Calibri" w:cs="Calibri"/>
          <w:color w:val="000000" w:themeColor="text1"/>
        </w:rPr>
        <w:t xml:space="preserve">ed by </w:t>
      </w:r>
      <w:hyperlink r:id="rId11">
        <w:r w:rsidR="6B4D7140" w:rsidRPr="7F04AF9B">
          <w:rPr>
            <w:rStyle w:val="Hyperlink"/>
            <w:rFonts w:ascii="Calibri" w:eastAsia="Calibri" w:hAnsi="Calibri" w:cs="Calibri"/>
          </w:rPr>
          <w:t>Dr Jonathan Birch</w:t>
        </w:r>
      </w:hyperlink>
      <w:r w:rsidR="6B4D7140" w:rsidRPr="7F04AF9B">
        <w:rPr>
          <w:rStyle w:val="normaltextrun"/>
          <w:rFonts w:ascii="Calibri" w:eastAsia="Calibri" w:hAnsi="Calibri" w:cs="Calibri"/>
          <w:color w:val="000000" w:themeColor="text1"/>
        </w:rPr>
        <w:t xml:space="preserve"> of the London School of Economics (LSE), </w:t>
      </w:r>
      <w:r w:rsidR="09DAD5E0" w:rsidRPr="7F04AF9B">
        <w:rPr>
          <w:rStyle w:val="normaltextrun"/>
          <w:rFonts w:ascii="Calibri" w:eastAsia="Calibri" w:hAnsi="Calibri" w:cs="Calibri"/>
          <w:color w:val="000000" w:themeColor="text1"/>
        </w:rPr>
        <w:t xml:space="preserve">analysed </w:t>
      </w:r>
      <w:r w:rsidR="6B4D7140" w:rsidRPr="7F04AF9B">
        <w:rPr>
          <w:rStyle w:val="normaltextrun"/>
          <w:rFonts w:ascii="Calibri" w:eastAsia="Calibri" w:hAnsi="Calibri" w:cs="Calibri"/>
          <w:color w:val="000000" w:themeColor="text1"/>
        </w:rPr>
        <w:t>over 300 scientific studies over several months</w:t>
      </w:r>
      <w:r w:rsidR="4B82601E" w:rsidRPr="7F04AF9B">
        <w:rPr>
          <w:rStyle w:val="normaltextrun"/>
          <w:rFonts w:ascii="Calibri" w:eastAsia="Calibri" w:hAnsi="Calibri" w:cs="Calibri"/>
          <w:color w:val="000000" w:themeColor="text1"/>
        </w:rPr>
        <w:t xml:space="preserve">. The </w:t>
      </w:r>
      <w:r w:rsidR="53529B45" w:rsidRPr="7F04AF9B">
        <w:rPr>
          <w:rStyle w:val="normaltextrun"/>
          <w:rFonts w:ascii="Calibri" w:eastAsia="Calibri" w:hAnsi="Calibri" w:cs="Calibri"/>
          <w:color w:val="000000" w:themeColor="text1"/>
        </w:rPr>
        <w:t xml:space="preserve">team </w:t>
      </w:r>
      <w:r w:rsidR="4B82601E" w:rsidRPr="7F04AF9B">
        <w:rPr>
          <w:rStyle w:val="normaltextrun"/>
          <w:rFonts w:ascii="Calibri" w:eastAsia="Calibri" w:hAnsi="Calibri" w:cs="Calibri"/>
          <w:color w:val="000000" w:themeColor="text1"/>
        </w:rPr>
        <w:t>c</w:t>
      </w:r>
      <w:r w:rsidR="6B4D7140" w:rsidRPr="7F04AF9B">
        <w:rPr>
          <w:rStyle w:val="normaltextrun"/>
          <w:rFonts w:ascii="Calibri" w:eastAsia="Calibri" w:hAnsi="Calibri" w:cs="Calibri"/>
          <w:color w:val="000000" w:themeColor="text1"/>
        </w:rPr>
        <w:t>onclu</w:t>
      </w:r>
      <w:r w:rsidR="4A635074" w:rsidRPr="7F04AF9B">
        <w:rPr>
          <w:rStyle w:val="normaltextrun"/>
          <w:rFonts w:ascii="Calibri" w:eastAsia="Calibri" w:hAnsi="Calibri" w:cs="Calibri"/>
          <w:color w:val="000000" w:themeColor="text1"/>
        </w:rPr>
        <w:t>ded that</w:t>
      </w:r>
      <w:r w:rsidR="7DBB2DD6" w:rsidRPr="7F04AF9B">
        <w:rPr>
          <w:rStyle w:val="normaltextrun"/>
          <w:rFonts w:ascii="Calibri" w:eastAsia="Calibri" w:hAnsi="Calibri" w:cs="Calibri"/>
          <w:color w:val="000000" w:themeColor="text1"/>
        </w:rPr>
        <w:t xml:space="preserve"> </w:t>
      </w:r>
      <w:r w:rsidR="6B4D7140" w:rsidRPr="7F04AF9B">
        <w:rPr>
          <w:rStyle w:val="normaltextrun"/>
          <w:rFonts w:ascii="Calibri" w:eastAsia="Calibri" w:hAnsi="Calibri" w:cs="Calibri"/>
          <w:color w:val="000000" w:themeColor="text1"/>
        </w:rPr>
        <w:t xml:space="preserve">there is strong scientific evidence of sentience in decapod crustaceans and cephalopod </w:t>
      </w:r>
      <w:proofErr w:type="gramStart"/>
      <w:r w:rsidR="6B4D7140" w:rsidRPr="7F04AF9B">
        <w:rPr>
          <w:rStyle w:val="normaltextrun"/>
          <w:rFonts w:ascii="Calibri" w:eastAsia="Calibri" w:hAnsi="Calibri" w:cs="Calibri"/>
          <w:color w:val="000000" w:themeColor="text1"/>
        </w:rPr>
        <w:t>molluscs, and</w:t>
      </w:r>
      <w:proofErr w:type="gramEnd"/>
      <w:r w:rsidR="6B4D7140" w:rsidRPr="7F04AF9B">
        <w:rPr>
          <w:rStyle w:val="normaltextrun"/>
          <w:rFonts w:ascii="Calibri" w:eastAsia="Calibri" w:hAnsi="Calibri" w:cs="Calibri"/>
          <w:color w:val="000000" w:themeColor="text1"/>
        </w:rPr>
        <w:t xml:space="preserve"> recommends that they should be included in animal protection legislation. </w:t>
      </w:r>
      <w:r w:rsidR="4CC7F162" w:rsidRPr="7F04AF9B">
        <w:rPr>
          <w:rStyle w:val="normaltextrun"/>
          <w:rFonts w:ascii="Calibri" w:eastAsia="Calibri" w:hAnsi="Calibri" w:cs="Calibri"/>
          <w:color w:val="000000" w:themeColor="text1"/>
        </w:rPr>
        <w:t xml:space="preserve">The government </w:t>
      </w:r>
      <w:hyperlink r:id="rId12">
        <w:r w:rsidR="6B4D7140" w:rsidRPr="7F04AF9B">
          <w:rPr>
            <w:rStyle w:val="Hyperlink"/>
            <w:rFonts w:ascii="Calibri" w:eastAsia="Calibri" w:hAnsi="Calibri" w:cs="Calibri"/>
          </w:rPr>
          <w:t>amendment</w:t>
        </w:r>
      </w:hyperlink>
      <w:r w:rsidR="6B4D7140" w:rsidRPr="7F04AF9B">
        <w:rPr>
          <w:rFonts w:ascii="Calibri" w:eastAsia="Calibri" w:hAnsi="Calibri" w:cs="Calibri"/>
          <w:color w:val="000000" w:themeColor="text1"/>
        </w:rPr>
        <w:t xml:space="preserve"> </w:t>
      </w:r>
      <w:r w:rsidR="6D185860" w:rsidRPr="7F04AF9B">
        <w:rPr>
          <w:rFonts w:ascii="Calibri" w:eastAsia="Calibri" w:hAnsi="Calibri" w:cs="Calibri"/>
          <w:color w:val="000000" w:themeColor="text1"/>
        </w:rPr>
        <w:t>that was supported by the House of Lords</w:t>
      </w:r>
      <w:r w:rsidR="00B3742E">
        <w:rPr>
          <w:rFonts w:ascii="Calibri" w:eastAsia="Calibri" w:hAnsi="Calibri" w:cs="Calibri"/>
          <w:color w:val="000000" w:themeColor="text1"/>
        </w:rPr>
        <w:t>,</w:t>
      </w:r>
      <w:r w:rsidR="6D185860" w:rsidRPr="7F04AF9B">
        <w:rPr>
          <w:rFonts w:ascii="Calibri" w:eastAsia="Calibri" w:hAnsi="Calibri" w:cs="Calibri"/>
          <w:color w:val="000000" w:themeColor="text1"/>
        </w:rPr>
        <w:t xml:space="preserve"> was drafted directly in response to the findings and recommendations </w:t>
      </w:r>
      <w:r w:rsidR="212BBCDE" w:rsidRPr="7F04AF9B">
        <w:rPr>
          <w:rFonts w:ascii="Calibri" w:eastAsia="Calibri" w:hAnsi="Calibri" w:cs="Calibri"/>
          <w:color w:val="000000" w:themeColor="text1"/>
        </w:rPr>
        <w:t>of</w:t>
      </w:r>
      <w:r w:rsidR="6D185860" w:rsidRPr="7F04AF9B">
        <w:rPr>
          <w:rFonts w:ascii="Calibri" w:eastAsia="Calibri" w:hAnsi="Calibri" w:cs="Calibri"/>
          <w:color w:val="000000" w:themeColor="text1"/>
        </w:rPr>
        <w:t xml:space="preserve"> this report.</w:t>
      </w:r>
    </w:p>
    <w:p w14:paraId="1AB91C73" w14:textId="37C5E99F" w:rsidR="7F04AF9B" w:rsidRPr="006B0E25" w:rsidRDefault="001322E6" w:rsidP="00B3742E">
      <w:pPr>
        <w:pStyle w:val="paragraph"/>
        <w:spacing w:line="240" w:lineRule="auto"/>
        <w:jc w:val="both"/>
        <w:rPr>
          <w:rStyle w:val="normaltextrun"/>
          <w:rFonts w:ascii="Calibri" w:eastAsia="Calibri" w:hAnsi="Calibri" w:cs="Calibri"/>
          <w:color w:val="000000" w:themeColor="text1"/>
          <w:sz w:val="22"/>
          <w:szCs w:val="22"/>
        </w:rPr>
      </w:pPr>
      <w:hyperlink r:id="rId13">
        <w:r w:rsidR="6B4D7140" w:rsidRPr="7F04AF9B">
          <w:rPr>
            <w:rStyle w:val="Hyperlink"/>
            <w:rFonts w:ascii="Calibri" w:eastAsia="Calibri" w:hAnsi="Calibri" w:cs="Calibri"/>
            <w:sz w:val="22"/>
            <w:szCs w:val="22"/>
          </w:rPr>
          <w:t>Crustacean Compassion</w:t>
        </w:r>
      </w:hyperlink>
      <w:r w:rsidR="6B4D7140" w:rsidRPr="7F04AF9B">
        <w:rPr>
          <w:rFonts w:ascii="Calibri" w:eastAsia="Calibri" w:hAnsi="Calibri" w:cs="Calibri"/>
          <w:color w:val="000000" w:themeColor="text1"/>
          <w:sz w:val="22"/>
          <w:szCs w:val="22"/>
        </w:rPr>
        <w:t>, the leading group campaigning for the humane treatment of animals like crabs and lobsters</w:t>
      </w:r>
      <w:r w:rsidR="169ECED4" w:rsidRPr="7F04AF9B">
        <w:rPr>
          <w:rFonts w:ascii="Calibri" w:eastAsia="Calibri" w:hAnsi="Calibri" w:cs="Calibri"/>
          <w:color w:val="000000" w:themeColor="text1"/>
          <w:sz w:val="22"/>
          <w:szCs w:val="22"/>
        </w:rPr>
        <w:t xml:space="preserve">, </w:t>
      </w:r>
      <w:r w:rsidR="67A8C74F" w:rsidRPr="7F04AF9B">
        <w:rPr>
          <w:rFonts w:ascii="Calibri" w:eastAsia="Calibri" w:hAnsi="Calibri" w:cs="Calibri"/>
          <w:color w:val="000000" w:themeColor="text1"/>
          <w:sz w:val="22"/>
          <w:szCs w:val="22"/>
        </w:rPr>
        <w:t>has welcomed th</w:t>
      </w:r>
      <w:r w:rsidR="4D7615DA" w:rsidRPr="7F04AF9B">
        <w:rPr>
          <w:rFonts w:ascii="Calibri" w:eastAsia="Calibri" w:hAnsi="Calibri" w:cs="Calibri"/>
          <w:color w:val="000000" w:themeColor="text1"/>
          <w:sz w:val="22"/>
          <w:szCs w:val="22"/>
        </w:rPr>
        <w:t>e</w:t>
      </w:r>
      <w:r w:rsidR="67A8C74F" w:rsidRPr="7F04AF9B">
        <w:rPr>
          <w:rFonts w:ascii="Calibri" w:eastAsia="Calibri" w:hAnsi="Calibri" w:cs="Calibri"/>
          <w:color w:val="000000" w:themeColor="text1"/>
          <w:sz w:val="22"/>
          <w:szCs w:val="22"/>
        </w:rPr>
        <w:t xml:space="preserve"> news</w:t>
      </w:r>
      <w:r w:rsidR="6B4D7140" w:rsidRPr="7F04AF9B">
        <w:rPr>
          <w:rFonts w:ascii="Calibri" w:eastAsia="Calibri" w:hAnsi="Calibri" w:cs="Calibri"/>
          <w:color w:val="000000" w:themeColor="text1"/>
          <w:sz w:val="22"/>
          <w:szCs w:val="22"/>
        </w:rPr>
        <w:t xml:space="preserve">. </w:t>
      </w:r>
      <w:r w:rsidR="586DC122" w:rsidRPr="7F04AF9B">
        <w:rPr>
          <w:rFonts w:ascii="Calibri" w:eastAsia="Calibri" w:hAnsi="Calibri" w:cs="Calibri"/>
          <w:color w:val="000000" w:themeColor="text1"/>
          <w:sz w:val="22"/>
          <w:szCs w:val="22"/>
        </w:rPr>
        <w:t xml:space="preserve">They have shown this issue to be of public concern and to have significant </w:t>
      </w:r>
      <w:r w:rsidR="3EAA8ECF" w:rsidRPr="7F04AF9B">
        <w:rPr>
          <w:rFonts w:ascii="Calibri" w:eastAsia="Calibri" w:hAnsi="Calibri" w:cs="Calibri"/>
          <w:color w:val="000000" w:themeColor="text1"/>
          <w:sz w:val="22"/>
          <w:szCs w:val="22"/>
        </w:rPr>
        <w:t xml:space="preserve">expert support. </w:t>
      </w:r>
      <w:r w:rsidR="6B4D7140" w:rsidRPr="7F04AF9B">
        <w:rPr>
          <w:rFonts w:ascii="Calibri" w:eastAsia="Calibri" w:hAnsi="Calibri" w:cs="Calibri"/>
          <w:color w:val="000000" w:themeColor="text1"/>
          <w:sz w:val="22"/>
          <w:szCs w:val="22"/>
        </w:rPr>
        <w:t>Their petition calling for decapod crustaceans to be protected in law has been signed by</w:t>
      </w:r>
      <w:r w:rsidR="4BCA0EA1" w:rsidRPr="7F04AF9B">
        <w:rPr>
          <w:rFonts w:ascii="Calibri" w:eastAsia="Calibri" w:hAnsi="Calibri" w:cs="Calibri"/>
          <w:color w:val="000000" w:themeColor="text1"/>
          <w:sz w:val="22"/>
          <w:szCs w:val="22"/>
        </w:rPr>
        <w:t xml:space="preserve"> almost 60,000 p</w:t>
      </w:r>
      <w:r w:rsidR="6B4D7140" w:rsidRPr="7F04AF9B">
        <w:rPr>
          <w:rFonts w:ascii="Calibri" w:eastAsia="Calibri" w:hAnsi="Calibri" w:cs="Calibri"/>
          <w:color w:val="000000" w:themeColor="text1"/>
          <w:sz w:val="22"/>
          <w:szCs w:val="22"/>
        </w:rPr>
        <w:t>eople to date, and their </w:t>
      </w:r>
      <w:hyperlink r:id="rId14">
        <w:r w:rsidR="6B4D7140" w:rsidRPr="7F04AF9B">
          <w:rPr>
            <w:rStyle w:val="Hyperlink"/>
            <w:rFonts w:ascii="Calibri" w:eastAsia="Calibri" w:hAnsi="Calibri" w:cs="Calibri"/>
            <w:sz w:val="22"/>
            <w:szCs w:val="22"/>
          </w:rPr>
          <w:t>open letter</w:t>
        </w:r>
      </w:hyperlink>
      <w:r w:rsidR="6B4D7140" w:rsidRPr="7F04AF9B">
        <w:rPr>
          <w:rStyle w:val="normaltextrun"/>
          <w:rFonts w:ascii="Calibri" w:eastAsia="Calibri" w:hAnsi="Calibri" w:cs="Calibri"/>
          <w:color w:val="000000" w:themeColor="text1"/>
          <w:sz w:val="22"/>
          <w:szCs w:val="22"/>
        </w:rPr>
        <w:t xml:space="preserve"> was signed by scientists, veterinary organisations and public figures, including the British Veterinary Association, RSCPA and wildlife broadcaster Michaela Strachan.</w:t>
      </w:r>
    </w:p>
    <w:p w14:paraId="41AF32F7" w14:textId="2AFC3D2E" w:rsidR="00AE2687" w:rsidRPr="00645015" w:rsidRDefault="08A869B2" w:rsidP="00AE2687">
      <w:pPr>
        <w:rPr>
          <w:rStyle w:val="eop"/>
        </w:rPr>
      </w:pPr>
      <w:r w:rsidRPr="7F04AF9B">
        <w:rPr>
          <w:rStyle w:val="normaltextrun"/>
          <w:rFonts w:ascii="Calibri" w:eastAsia="Calibri" w:hAnsi="Calibri" w:cs="Calibri"/>
          <w:b/>
          <w:bCs/>
          <w:color w:val="000000" w:themeColor="text1"/>
        </w:rPr>
        <w:t>Claire Howard of Crustacean Compassion sa</w:t>
      </w:r>
      <w:r w:rsidR="39C0CDBD" w:rsidRPr="7F04AF9B">
        <w:rPr>
          <w:rStyle w:val="normaltextrun"/>
          <w:rFonts w:ascii="Calibri" w:eastAsia="Calibri" w:hAnsi="Calibri" w:cs="Calibri"/>
          <w:b/>
          <w:bCs/>
          <w:color w:val="000000" w:themeColor="text1"/>
        </w:rPr>
        <w:t>id</w:t>
      </w:r>
      <w:r w:rsidR="3F837D99" w:rsidRPr="7F04AF9B">
        <w:rPr>
          <w:rStyle w:val="normaltextrun"/>
          <w:rFonts w:ascii="Calibri" w:eastAsia="Calibri" w:hAnsi="Calibri" w:cs="Calibri"/>
          <w:b/>
          <w:bCs/>
          <w:color w:val="000000" w:themeColor="text1"/>
        </w:rPr>
        <w:t>:</w:t>
      </w:r>
      <w:r w:rsidRPr="7F04AF9B">
        <w:rPr>
          <w:rStyle w:val="normaltextrun"/>
          <w:rFonts w:ascii="Calibri" w:eastAsia="Calibri" w:hAnsi="Calibri" w:cs="Calibri"/>
          <w:color w:val="000000" w:themeColor="text1"/>
        </w:rPr>
        <w:t xml:space="preserve"> </w:t>
      </w:r>
      <w:r w:rsidR="71FDFAF4" w:rsidRPr="7F04AF9B">
        <w:rPr>
          <w:rStyle w:val="normaltextrun"/>
          <w:rFonts w:ascii="Calibri" w:eastAsia="Calibri" w:hAnsi="Calibri" w:cs="Calibri"/>
          <w:color w:val="000000" w:themeColor="text1"/>
        </w:rPr>
        <w:t>“</w:t>
      </w:r>
      <w:r w:rsidR="71FDFAF4" w:rsidRPr="7F04AF9B">
        <w:rPr>
          <w:rStyle w:val="normaltextrun"/>
          <w:rFonts w:ascii="Calibri" w:eastAsia="Calibri" w:hAnsi="Calibri" w:cs="Calibri"/>
          <w:i/>
          <w:iCs/>
          <w:color w:val="000000" w:themeColor="text1"/>
        </w:rPr>
        <w:t>There is no longer debate about whether or not animals like crabs, lobsters and prawns can feel pain. The scientific review published by London School of Economics has shown the evidence is clear and compelling</w:t>
      </w:r>
      <w:r w:rsidR="73F1724F" w:rsidRPr="7F04AF9B">
        <w:rPr>
          <w:rStyle w:val="normaltextrun"/>
          <w:rFonts w:ascii="Calibri" w:eastAsia="Calibri" w:hAnsi="Calibri" w:cs="Calibri"/>
          <w:i/>
          <w:iCs/>
          <w:color w:val="000000" w:themeColor="text1"/>
        </w:rPr>
        <w:t xml:space="preserve">. In the UK this has now led to </w:t>
      </w:r>
      <w:r w:rsidR="6B1FCE90" w:rsidRPr="7F04AF9B">
        <w:rPr>
          <w:rStyle w:val="normaltextrun"/>
          <w:rFonts w:ascii="Calibri" w:eastAsia="Calibri" w:hAnsi="Calibri" w:cs="Calibri"/>
          <w:i/>
          <w:iCs/>
          <w:color w:val="000000" w:themeColor="text1"/>
        </w:rPr>
        <w:t>government</w:t>
      </w:r>
      <w:r w:rsidR="4456B5CA" w:rsidRPr="7F04AF9B">
        <w:rPr>
          <w:rStyle w:val="normaltextrun"/>
          <w:rFonts w:ascii="Calibri" w:eastAsia="Calibri" w:hAnsi="Calibri" w:cs="Calibri"/>
          <w:i/>
          <w:iCs/>
          <w:color w:val="000000" w:themeColor="text1"/>
        </w:rPr>
        <w:t xml:space="preserve"> recognition of their sentience for the first time. </w:t>
      </w:r>
      <w:r w:rsidR="1C3B91FC" w:rsidRPr="7F04AF9B">
        <w:rPr>
          <w:rStyle w:val="normaltextrun"/>
          <w:rFonts w:ascii="Calibri" w:eastAsia="Calibri" w:hAnsi="Calibri" w:cs="Calibri"/>
          <w:i/>
          <w:iCs/>
          <w:color w:val="000000" w:themeColor="text1"/>
        </w:rPr>
        <w:t>It would be great to see this</w:t>
      </w:r>
      <w:r w:rsidR="21BC9DAF" w:rsidRPr="7F04AF9B">
        <w:rPr>
          <w:rStyle w:val="normaltextrun"/>
          <w:rFonts w:ascii="Calibri" w:eastAsia="Calibri" w:hAnsi="Calibri" w:cs="Calibri"/>
          <w:i/>
          <w:iCs/>
          <w:color w:val="000000" w:themeColor="text1"/>
        </w:rPr>
        <w:t xml:space="preserve"> </w:t>
      </w:r>
      <w:r w:rsidR="270EF708" w:rsidRPr="7F04AF9B">
        <w:rPr>
          <w:rStyle w:val="normaltextrun"/>
          <w:rFonts w:ascii="Calibri" w:eastAsia="Calibri" w:hAnsi="Calibri" w:cs="Calibri"/>
          <w:i/>
          <w:iCs/>
          <w:color w:val="000000" w:themeColor="text1"/>
        </w:rPr>
        <w:t>inspire</w:t>
      </w:r>
      <w:r w:rsidR="1AB2EAD9" w:rsidRPr="7F04AF9B">
        <w:rPr>
          <w:rStyle w:val="normaltextrun"/>
          <w:rFonts w:ascii="Calibri" w:eastAsia="Calibri" w:hAnsi="Calibri" w:cs="Calibri"/>
          <w:i/>
          <w:iCs/>
          <w:color w:val="000000" w:themeColor="text1"/>
        </w:rPr>
        <w:t xml:space="preserve"> legal </w:t>
      </w:r>
      <w:r w:rsidR="09A3FAF9" w:rsidRPr="7F04AF9B">
        <w:rPr>
          <w:rStyle w:val="normaltextrun"/>
          <w:rFonts w:ascii="Calibri" w:eastAsia="Calibri" w:hAnsi="Calibri" w:cs="Calibri"/>
          <w:i/>
          <w:iCs/>
          <w:color w:val="000000" w:themeColor="text1"/>
        </w:rPr>
        <w:t xml:space="preserve">protection for </w:t>
      </w:r>
      <w:r w:rsidR="6AD6F55F" w:rsidRPr="7F04AF9B">
        <w:rPr>
          <w:rStyle w:val="normaltextrun"/>
          <w:rFonts w:ascii="Calibri" w:eastAsia="Calibri" w:hAnsi="Calibri" w:cs="Calibri"/>
          <w:i/>
          <w:iCs/>
          <w:color w:val="000000" w:themeColor="text1"/>
        </w:rPr>
        <w:t>these animals in countries</w:t>
      </w:r>
      <w:r w:rsidR="1BEDD21C" w:rsidRPr="7F04AF9B">
        <w:rPr>
          <w:rStyle w:val="normaltextrun"/>
          <w:rFonts w:ascii="Calibri" w:eastAsia="Calibri" w:hAnsi="Calibri" w:cs="Calibri"/>
          <w:i/>
          <w:iCs/>
          <w:color w:val="000000" w:themeColor="text1"/>
        </w:rPr>
        <w:t xml:space="preserve"> around the world.</w:t>
      </w:r>
      <w:r w:rsidR="71FDFAF4" w:rsidRPr="7F04AF9B">
        <w:rPr>
          <w:rStyle w:val="normaltextrun"/>
          <w:rFonts w:ascii="Calibri" w:eastAsia="Calibri" w:hAnsi="Calibri" w:cs="Calibri"/>
          <w:color w:val="000000" w:themeColor="text1"/>
        </w:rPr>
        <w:t>”</w:t>
      </w:r>
    </w:p>
    <w:p w14:paraId="784F94EC" w14:textId="66376847" w:rsidR="1D84F3AA" w:rsidRPr="00B3742E" w:rsidRDefault="1F716181" w:rsidP="1D84F3AA">
      <w:pPr>
        <w:pStyle w:val="paragraph"/>
        <w:spacing w:line="240" w:lineRule="auto"/>
        <w:rPr>
          <w:rFonts w:ascii="Calibri" w:eastAsia="Calibri" w:hAnsi="Calibri" w:cs="Calibri"/>
          <w:i/>
          <w:iCs/>
          <w:color w:val="000000" w:themeColor="text1"/>
          <w:sz w:val="22"/>
          <w:szCs w:val="22"/>
        </w:rPr>
      </w:pPr>
      <w:r w:rsidRPr="7F04AF9B">
        <w:rPr>
          <w:rFonts w:ascii="Calibri" w:eastAsia="Calibri" w:hAnsi="Calibri" w:cs="Calibri"/>
          <w:b/>
          <w:bCs/>
          <w:color w:val="000000" w:themeColor="text1"/>
          <w:sz w:val="22"/>
          <w:szCs w:val="22"/>
        </w:rPr>
        <w:t>Juliette Booker of Crustacean Compassion said:</w:t>
      </w:r>
      <w:r w:rsidR="1B6665AB" w:rsidRPr="7F04AF9B">
        <w:rPr>
          <w:rFonts w:ascii="Calibri" w:eastAsia="Calibri" w:hAnsi="Calibri" w:cs="Calibri"/>
          <w:b/>
          <w:bCs/>
          <w:color w:val="000000" w:themeColor="text1"/>
          <w:sz w:val="22"/>
          <w:szCs w:val="22"/>
        </w:rPr>
        <w:t xml:space="preserve"> </w:t>
      </w:r>
      <w:r w:rsidRPr="7F04AF9B">
        <w:rPr>
          <w:rFonts w:ascii="Calibri" w:eastAsia="Calibri" w:hAnsi="Calibri" w:cs="Calibri"/>
          <w:i/>
          <w:iCs/>
          <w:color w:val="000000" w:themeColor="text1"/>
          <w:sz w:val="22"/>
          <w:szCs w:val="22"/>
        </w:rPr>
        <w:t xml:space="preserve">“It is fantastic to see this cross-party support </w:t>
      </w:r>
      <w:r w:rsidR="71669A8C" w:rsidRPr="7F04AF9B">
        <w:rPr>
          <w:rFonts w:ascii="Calibri" w:eastAsia="Calibri" w:hAnsi="Calibri" w:cs="Calibri"/>
          <w:i/>
          <w:iCs/>
          <w:color w:val="000000" w:themeColor="text1"/>
          <w:sz w:val="22"/>
          <w:szCs w:val="22"/>
        </w:rPr>
        <w:t>resulting in</w:t>
      </w:r>
      <w:r w:rsidRPr="7F04AF9B">
        <w:rPr>
          <w:rFonts w:ascii="Calibri" w:eastAsia="Calibri" w:hAnsi="Calibri" w:cs="Calibri"/>
          <w:i/>
          <w:iCs/>
          <w:color w:val="000000" w:themeColor="text1"/>
          <w:sz w:val="22"/>
          <w:szCs w:val="22"/>
        </w:rPr>
        <w:t xml:space="preserve"> crabs, lobsters and prawns </w:t>
      </w:r>
      <w:r w:rsidR="024CC919" w:rsidRPr="7F04AF9B">
        <w:rPr>
          <w:rFonts w:ascii="Calibri" w:eastAsia="Calibri" w:hAnsi="Calibri" w:cs="Calibri"/>
          <w:i/>
          <w:iCs/>
          <w:color w:val="000000" w:themeColor="text1"/>
          <w:sz w:val="22"/>
          <w:szCs w:val="22"/>
        </w:rPr>
        <w:t>being included</w:t>
      </w:r>
      <w:r w:rsidRPr="7F04AF9B">
        <w:rPr>
          <w:rFonts w:ascii="Calibri" w:eastAsia="Calibri" w:hAnsi="Calibri" w:cs="Calibri"/>
          <w:i/>
          <w:iCs/>
          <w:color w:val="000000" w:themeColor="text1"/>
          <w:sz w:val="22"/>
          <w:szCs w:val="22"/>
        </w:rPr>
        <w:t xml:space="preserve"> in </w:t>
      </w:r>
      <w:r w:rsidRPr="7F04AF9B">
        <w:rPr>
          <w:rStyle w:val="normaltextrun"/>
          <w:rFonts w:ascii="Calibri" w:eastAsia="Calibri" w:hAnsi="Calibri" w:cs="Calibri"/>
          <w:i/>
          <w:iCs/>
          <w:color w:val="000000" w:themeColor="text1"/>
          <w:sz w:val="22"/>
          <w:szCs w:val="22"/>
        </w:rPr>
        <w:t>the</w:t>
      </w:r>
      <w:r w:rsidRPr="7F04AF9B">
        <w:rPr>
          <w:rFonts w:ascii="Calibri" w:eastAsia="Calibri" w:hAnsi="Calibri" w:cs="Calibri"/>
          <w:i/>
          <w:iCs/>
          <w:color w:val="000000" w:themeColor="text1"/>
          <w:sz w:val="22"/>
          <w:szCs w:val="22"/>
        </w:rPr>
        <w:t xml:space="preserve"> </w:t>
      </w:r>
      <w:r w:rsidR="61C513AF" w:rsidRPr="7F04AF9B">
        <w:rPr>
          <w:rFonts w:ascii="Calibri" w:eastAsia="Calibri" w:hAnsi="Calibri" w:cs="Calibri"/>
          <w:i/>
          <w:iCs/>
          <w:color w:val="000000" w:themeColor="text1"/>
          <w:sz w:val="22"/>
          <w:szCs w:val="22"/>
        </w:rPr>
        <w:t>UK</w:t>
      </w:r>
      <w:r w:rsidR="5825DC44" w:rsidRPr="7F04AF9B">
        <w:rPr>
          <w:rFonts w:ascii="Calibri" w:eastAsia="Calibri" w:hAnsi="Calibri" w:cs="Calibri"/>
          <w:i/>
          <w:iCs/>
          <w:color w:val="000000" w:themeColor="text1"/>
          <w:sz w:val="22"/>
          <w:szCs w:val="22"/>
        </w:rPr>
        <w:t xml:space="preserve"> </w:t>
      </w:r>
      <w:r w:rsidRPr="7F04AF9B">
        <w:rPr>
          <w:rFonts w:ascii="Calibri" w:eastAsia="Calibri" w:hAnsi="Calibri" w:cs="Calibri"/>
          <w:i/>
          <w:iCs/>
          <w:color w:val="000000" w:themeColor="text1"/>
          <w:sz w:val="22"/>
          <w:szCs w:val="22"/>
        </w:rPr>
        <w:t>Sentience Bill. The peers have reviewed the extensive scientific evidence in the LSE report and taken the findings seriously. Knowing that these animals can feel pain, we now need to ensure that inhumane practices such as boiling them alive are stopped.”</w:t>
      </w:r>
    </w:p>
    <w:p w14:paraId="0AD5839D" w14:textId="0EC288CB" w:rsidR="00E752B5" w:rsidRDefault="00F20BEC" w:rsidP="621B6CEF">
      <w:pPr>
        <w:pStyle w:val="paragraph"/>
        <w:spacing w:line="240" w:lineRule="auto"/>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lastRenderedPageBreak/>
        <w:t>---- END ----</w:t>
      </w:r>
    </w:p>
    <w:p w14:paraId="3941A08A" w14:textId="20633369" w:rsidR="00E752B5" w:rsidRPr="00D063CD" w:rsidRDefault="2788A882" w:rsidP="00D063CD">
      <w:pPr>
        <w:pStyle w:val="paragraph"/>
        <w:spacing w:line="240" w:lineRule="auto"/>
        <w:rPr>
          <w:rFonts w:ascii="Calibri" w:eastAsia="Calibri" w:hAnsi="Calibri" w:cs="Calibri"/>
          <w:color w:val="000000" w:themeColor="text1"/>
          <w:sz w:val="22"/>
          <w:szCs w:val="22"/>
        </w:rPr>
      </w:pPr>
      <w:r w:rsidRPr="621B6CEF">
        <w:rPr>
          <w:rFonts w:ascii="Calibri" w:eastAsia="Calibri" w:hAnsi="Calibri" w:cs="Calibri"/>
          <w:b/>
          <w:bCs/>
          <w:color w:val="000000" w:themeColor="text1"/>
          <w:sz w:val="22"/>
          <w:szCs w:val="22"/>
        </w:rPr>
        <w:t>Notes to Editors:</w:t>
      </w:r>
    </w:p>
    <w:p w14:paraId="4F5B7D61" w14:textId="5BF35A10" w:rsidR="00E752B5" w:rsidRDefault="2788A882" w:rsidP="621B6CEF">
      <w:pPr>
        <w:rPr>
          <w:rFonts w:ascii="Calibri" w:eastAsia="Calibri" w:hAnsi="Calibri" w:cs="Calibri"/>
          <w:color w:val="000000" w:themeColor="text1"/>
        </w:rPr>
      </w:pPr>
      <w:r w:rsidRPr="621B6CEF">
        <w:rPr>
          <w:rFonts w:ascii="Calibri" w:eastAsia="Calibri" w:hAnsi="Calibri" w:cs="Calibri"/>
          <w:color w:val="000000" w:themeColor="text1"/>
        </w:rPr>
        <w:t>Crustacean Compassion is an award-winning animal welfare organisation dedicated to the humane treatment of decapod crustaceans. We engage with legislators and policy makers to strengthen and enforce animal welfare law and policy; we work to persuade and enable companies to sell higher welfare products across their shellfish product ranges; and we seek to educate both the public and policy makers on the science of decapod crustacean sentience and on their humane treatment and care.</w:t>
      </w:r>
      <w:r w:rsidR="0051479C">
        <w:br/>
      </w:r>
      <w:r w:rsidR="0051479C">
        <w:br/>
      </w:r>
      <w:r w:rsidRPr="621B6CEF">
        <w:rPr>
          <w:rFonts w:ascii="Calibri" w:eastAsia="Calibri" w:hAnsi="Calibri" w:cs="Calibri"/>
          <w:color w:val="000000" w:themeColor="text1"/>
        </w:rPr>
        <w:t>Our work is grounded in scientific evidence. We do not campaign against the use of decapod crustaceans as food. We welcome good practice in the food industry and believe that all sentient creatures deserve humane treatment, determined by the needs of their species.</w:t>
      </w:r>
    </w:p>
    <w:p w14:paraId="799DD866" w14:textId="1F168046" w:rsidR="00E752B5" w:rsidRDefault="2788A882" w:rsidP="621B6CEF">
      <w:pPr>
        <w:rPr>
          <w:rFonts w:ascii="Calibri" w:eastAsia="Calibri" w:hAnsi="Calibri" w:cs="Calibri"/>
          <w:color w:val="000000" w:themeColor="text1"/>
        </w:rPr>
      </w:pPr>
      <w:r w:rsidRPr="621B6CEF">
        <w:rPr>
          <w:rFonts w:ascii="Calibri" w:eastAsia="Calibri" w:hAnsi="Calibri" w:cs="Calibri"/>
          <w:color w:val="222222"/>
          <w:lang w:val="en-AU"/>
        </w:rPr>
        <w:t xml:space="preserve"> </w:t>
      </w:r>
    </w:p>
    <w:p w14:paraId="62B4EF09" w14:textId="7E4E07B3" w:rsidR="00E752B5" w:rsidRDefault="2788A882" w:rsidP="621B6CEF">
      <w:pPr>
        <w:rPr>
          <w:rFonts w:ascii="Calibri" w:eastAsia="Calibri" w:hAnsi="Calibri" w:cs="Calibri"/>
          <w:color w:val="000000" w:themeColor="text1"/>
        </w:rPr>
      </w:pPr>
      <w:r w:rsidRPr="621B6CEF">
        <w:rPr>
          <w:rFonts w:ascii="Calibri" w:eastAsia="Calibri" w:hAnsi="Calibri" w:cs="Calibri"/>
          <w:color w:val="222222"/>
          <w:lang w:val="en-AU"/>
        </w:rPr>
        <w:t>For an accessible overview of the issues, please see our</w:t>
      </w:r>
      <w:r w:rsidRPr="621B6CEF">
        <w:rPr>
          <w:rFonts w:ascii="Calibri" w:eastAsia="Calibri" w:hAnsi="Calibri" w:cs="Calibri"/>
          <w:color w:val="FF0000"/>
          <w:lang w:val="en-AU"/>
        </w:rPr>
        <w:t xml:space="preserve"> </w:t>
      </w:r>
      <w:hyperlink r:id="rId15">
        <w:r w:rsidRPr="621B6CEF">
          <w:rPr>
            <w:rStyle w:val="Hyperlink"/>
            <w:rFonts w:ascii="Calibri" w:eastAsia="Calibri" w:hAnsi="Calibri" w:cs="Calibri"/>
            <w:lang w:val="en-AU"/>
          </w:rPr>
          <w:t>report</w:t>
        </w:r>
      </w:hyperlink>
    </w:p>
    <w:p w14:paraId="78BD0B6C" w14:textId="296EF2B4" w:rsidR="00E752B5" w:rsidRDefault="2788A882" w:rsidP="621B6CEF">
      <w:pPr>
        <w:rPr>
          <w:rFonts w:ascii="Calibri" w:eastAsia="Calibri" w:hAnsi="Calibri" w:cs="Calibri"/>
          <w:color w:val="000000" w:themeColor="text1"/>
        </w:rPr>
      </w:pPr>
      <w:r w:rsidRPr="007A346D">
        <w:rPr>
          <w:rFonts w:ascii="Calibri" w:eastAsia="Calibri" w:hAnsi="Calibri" w:cs="Calibri"/>
          <w:b/>
          <w:bCs/>
          <w:color w:val="222222"/>
          <w:lang w:val="en-AU"/>
        </w:rPr>
        <w:t>Media Enquiries:</w:t>
      </w:r>
      <w:r w:rsidRPr="621B6CEF">
        <w:rPr>
          <w:rFonts w:ascii="Calibri" w:eastAsia="Calibri" w:hAnsi="Calibri" w:cs="Calibri"/>
          <w:color w:val="222222"/>
          <w:lang w:val="en-AU"/>
        </w:rPr>
        <w:t xml:space="preserve"> 0203 871 3302 or email </w:t>
      </w:r>
      <w:hyperlink r:id="rId16">
        <w:r w:rsidRPr="621B6CEF">
          <w:rPr>
            <w:rStyle w:val="Hyperlink"/>
            <w:rFonts w:ascii="Calibri" w:eastAsia="Calibri" w:hAnsi="Calibri" w:cs="Calibri"/>
            <w:lang w:val="en-AU"/>
          </w:rPr>
          <w:t>info@crustaceancompassion.org</w:t>
        </w:r>
      </w:hyperlink>
    </w:p>
    <w:p w14:paraId="2987424B" w14:textId="432589EC" w:rsidR="00E752B5" w:rsidRDefault="2788A882" w:rsidP="621B6CEF">
      <w:pPr>
        <w:rPr>
          <w:rFonts w:ascii="Calibri" w:eastAsia="Calibri" w:hAnsi="Calibri" w:cs="Calibri"/>
          <w:color w:val="222222"/>
        </w:rPr>
      </w:pPr>
      <w:r w:rsidRPr="621B6CEF">
        <w:rPr>
          <w:rFonts w:ascii="Calibri" w:eastAsia="Calibri" w:hAnsi="Calibri" w:cs="Calibri"/>
          <w:b/>
          <w:bCs/>
          <w:color w:val="222222"/>
          <w:lang w:val="en-US"/>
        </w:rPr>
        <w:t>NB: Spokespeople are available for interview.</w:t>
      </w:r>
    </w:p>
    <w:p w14:paraId="5E5787A5" w14:textId="67215AB9" w:rsidR="00E752B5" w:rsidRDefault="2788A882" w:rsidP="621B6CEF">
      <w:pPr>
        <w:rPr>
          <w:rStyle w:val="Hyperlink"/>
          <w:rFonts w:ascii="Calibri" w:eastAsia="Calibri" w:hAnsi="Calibri" w:cs="Calibri"/>
          <w:lang w:val="en-AU"/>
        </w:rPr>
      </w:pPr>
      <w:r w:rsidRPr="621B6CEF">
        <w:rPr>
          <w:rFonts w:ascii="Calibri" w:eastAsia="Calibri" w:hAnsi="Calibri" w:cs="Calibri"/>
          <w:color w:val="222222"/>
          <w:lang w:val="en-AU"/>
        </w:rPr>
        <w:t xml:space="preserve">Royalty-free photographs that can be used for articles are available here: </w:t>
      </w:r>
      <w:hyperlink r:id="rId17">
        <w:r w:rsidRPr="621B6CEF">
          <w:rPr>
            <w:rStyle w:val="Hyperlink"/>
            <w:rFonts w:ascii="Calibri" w:eastAsia="Calibri" w:hAnsi="Calibri" w:cs="Calibri"/>
            <w:lang w:val="en-AU"/>
          </w:rPr>
          <w:t>https://flic.kr/ps/3jgPvU</w:t>
        </w:r>
      </w:hyperlink>
    </w:p>
    <w:p w14:paraId="05A262DD" w14:textId="41B75F8C" w:rsidR="00C50848" w:rsidRDefault="00C50848" w:rsidP="621B6CEF">
      <w:pPr>
        <w:rPr>
          <w:rStyle w:val="Hyperlink"/>
          <w:rFonts w:ascii="Calibri" w:eastAsia="Calibri" w:hAnsi="Calibri" w:cs="Calibri"/>
          <w:lang w:val="en-AU"/>
        </w:rPr>
      </w:pPr>
    </w:p>
    <w:p w14:paraId="47149D5C" w14:textId="77777777" w:rsidR="00C50848" w:rsidRDefault="00C50848" w:rsidP="621B6CEF">
      <w:pPr>
        <w:rPr>
          <w:rFonts w:ascii="Calibri" w:eastAsia="Calibri" w:hAnsi="Calibri" w:cs="Calibri"/>
          <w:color w:val="000000" w:themeColor="text1"/>
        </w:rPr>
      </w:pPr>
    </w:p>
    <w:sectPr w:rsidR="00C50848">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B69A31"/>
    <w:rsid w:val="00015005"/>
    <w:rsid w:val="000317D4"/>
    <w:rsid w:val="00054C51"/>
    <w:rsid w:val="00056BC4"/>
    <w:rsid w:val="000577F7"/>
    <w:rsid w:val="00064848"/>
    <w:rsid w:val="00071004"/>
    <w:rsid w:val="00075CB9"/>
    <w:rsid w:val="00082B52"/>
    <w:rsid w:val="000B1684"/>
    <w:rsid w:val="000B6463"/>
    <w:rsid w:val="000C3A5C"/>
    <w:rsid w:val="000F07DC"/>
    <w:rsid w:val="000F39B9"/>
    <w:rsid w:val="00105C90"/>
    <w:rsid w:val="0011092E"/>
    <w:rsid w:val="00116C34"/>
    <w:rsid w:val="00121399"/>
    <w:rsid w:val="00156E41"/>
    <w:rsid w:val="001A4A7A"/>
    <w:rsid w:val="001A5D34"/>
    <w:rsid w:val="001D320C"/>
    <w:rsid w:val="001D3609"/>
    <w:rsid w:val="00200936"/>
    <w:rsid w:val="002022FF"/>
    <w:rsid w:val="002310EE"/>
    <w:rsid w:val="00232573"/>
    <w:rsid w:val="002543DB"/>
    <w:rsid w:val="0026510E"/>
    <w:rsid w:val="00270530"/>
    <w:rsid w:val="002767D4"/>
    <w:rsid w:val="0027705E"/>
    <w:rsid w:val="002A1110"/>
    <w:rsid w:val="002C6E72"/>
    <w:rsid w:val="002D481B"/>
    <w:rsid w:val="002E5CAD"/>
    <w:rsid w:val="0031428E"/>
    <w:rsid w:val="00314C9A"/>
    <w:rsid w:val="0032124A"/>
    <w:rsid w:val="003267C6"/>
    <w:rsid w:val="00345AC8"/>
    <w:rsid w:val="00353ADA"/>
    <w:rsid w:val="00355890"/>
    <w:rsid w:val="00360967"/>
    <w:rsid w:val="00372337"/>
    <w:rsid w:val="00373CAF"/>
    <w:rsid w:val="00383BDE"/>
    <w:rsid w:val="00383E78"/>
    <w:rsid w:val="00384915"/>
    <w:rsid w:val="00387CED"/>
    <w:rsid w:val="003C1022"/>
    <w:rsid w:val="003C51D6"/>
    <w:rsid w:val="00417957"/>
    <w:rsid w:val="0043664B"/>
    <w:rsid w:val="00447F80"/>
    <w:rsid w:val="00487A0C"/>
    <w:rsid w:val="004B5A9E"/>
    <w:rsid w:val="004B6852"/>
    <w:rsid w:val="004B772F"/>
    <w:rsid w:val="004C0DEA"/>
    <w:rsid w:val="004E6496"/>
    <w:rsid w:val="004F2DEB"/>
    <w:rsid w:val="00502D26"/>
    <w:rsid w:val="0051479C"/>
    <w:rsid w:val="00516230"/>
    <w:rsid w:val="0053515C"/>
    <w:rsid w:val="005445FC"/>
    <w:rsid w:val="005902B5"/>
    <w:rsid w:val="00590D56"/>
    <w:rsid w:val="005E021D"/>
    <w:rsid w:val="005E3D45"/>
    <w:rsid w:val="00603AE7"/>
    <w:rsid w:val="00621E21"/>
    <w:rsid w:val="00645B22"/>
    <w:rsid w:val="006460B5"/>
    <w:rsid w:val="006566F1"/>
    <w:rsid w:val="00675A48"/>
    <w:rsid w:val="00693716"/>
    <w:rsid w:val="006A1612"/>
    <w:rsid w:val="006B0E25"/>
    <w:rsid w:val="006E08B7"/>
    <w:rsid w:val="006F2370"/>
    <w:rsid w:val="00700A25"/>
    <w:rsid w:val="007063E1"/>
    <w:rsid w:val="0071545F"/>
    <w:rsid w:val="00716BC4"/>
    <w:rsid w:val="007415A0"/>
    <w:rsid w:val="00752613"/>
    <w:rsid w:val="00757397"/>
    <w:rsid w:val="00783E37"/>
    <w:rsid w:val="00793CF4"/>
    <w:rsid w:val="007A346D"/>
    <w:rsid w:val="007C4F39"/>
    <w:rsid w:val="007D614F"/>
    <w:rsid w:val="007E380F"/>
    <w:rsid w:val="007E5419"/>
    <w:rsid w:val="007E74FF"/>
    <w:rsid w:val="00826072"/>
    <w:rsid w:val="008474F7"/>
    <w:rsid w:val="008508CE"/>
    <w:rsid w:val="0086366F"/>
    <w:rsid w:val="00882922"/>
    <w:rsid w:val="0088F6CA"/>
    <w:rsid w:val="008B262D"/>
    <w:rsid w:val="008C20F8"/>
    <w:rsid w:val="008D25A9"/>
    <w:rsid w:val="008E7D53"/>
    <w:rsid w:val="008F3F3F"/>
    <w:rsid w:val="00900DF3"/>
    <w:rsid w:val="00927109"/>
    <w:rsid w:val="00951F77"/>
    <w:rsid w:val="00976E43"/>
    <w:rsid w:val="009C5229"/>
    <w:rsid w:val="009C52E4"/>
    <w:rsid w:val="009C5B48"/>
    <w:rsid w:val="009C6C5C"/>
    <w:rsid w:val="009D255D"/>
    <w:rsid w:val="009E79A8"/>
    <w:rsid w:val="009F11D3"/>
    <w:rsid w:val="00A00883"/>
    <w:rsid w:val="00A14EC6"/>
    <w:rsid w:val="00A203BC"/>
    <w:rsid w:val="00A23BAD"/>
    <w:rsid w:val="00A30BFA"/>
    <w:rsid w:val="00A52F2C"/>
    <w:rsid w:val="00A73B2B"/>
    <w:rsid w:val="00A7489E"/>
    <w:rsid w:val="00A77316"/>
    <w:rsid w:val="00A848AA"/>
    <w:rsid w:val="00A90DCA"/>
    <w:rsid w:val="00AA12D6"/>
    <w:rsid w:val="00AB5A74"/>
    <w:rsid w:val="00AE2687"/>
    <w:rsid w:val="00B21486"/>
    <w:rsid w:val="00B318DF"/>
    <w:rsid w:val="00B3742E"/>
    <w:rsid w:val="00B4625A"/>
    <w:rsid w:val="00B701A8"/>
    <w:rsid w:val="00B73DFC"/>
    <w:rsid w:val="00B813B9"/>
    <w:rsid w:val="00B818D5"/>
    <w:rsid w:val="00BA43E3"/>
    <w:rsid w:val="00BB56B6"/>
    <w:rsid w:val="00BF1A8C"/>
    <w:rsid w:val="00BF3FE2"/>
    <w:rsid w:val="00C2523E"/>
    <w:rsid w:val="00C50848"/>
    <w:rsid w:val="00C55018"/>
    <w:rsid w:val="00C921D9"/>
    <w:rsid w:val="00CC0FFF"/>
    <w:rsid w:val="00CC7573"/>
    <w:rsid w:val="00CD2C5B"/>
    <w:rsid w:val="00CF6374"/>
    <w:rsid w:val="00D063CD"/>
    <w:rsid w:val="00D24AA1"/>
    <w:rsid w:val="00D27ECB"/>
    <w:rsid w:val="00D3322C"/>
    <w:rsid w:val="00D46D71"/>
    <w:rsid w:val="00D6279B"/>
    <w:rsid w:val="00D850F4"/>
    <w:rsid w:val="00D9B801"/>
    <w:rsid w:val="00DA4629"/>
    <w:rsid w:val="00DC20B7"/>
    <w:rsid w:val="00DD01F1"/>
    <w:rsid w:val="00DD0218"/>
    <w:rsid w:val="00E062D9"/>
    <w:rsid w:val="00E50D75"/>
    <w:rsid w:val="00E653F8"/>
    <w:rsid w:val="00E670C8"/>
    <w:rsid w:val="00E744BA"/>
    <w:rsid w:val="00E752B5"/>
    <w:rsid w:val="00E87C31"/>
    <w:rsid w:val="00E90E1A"/>
    <w:rsid w:val="00E93A46"/>
    <w:rsid w:val="00EA0828"/>
    <w:rsid w:val="00EA1F41"/>
    <w:rsid w:val="00EA6C8F"/>
    <w:rsid w:val="00EB770C"/>
    <w:rsid w:val="00EF2AC8"/>
    <w:rsid w:val="00F03600"/>
    <w:rsid w:val="00F20BEC"/>
    <w:rsid w:val="00F231C5"/>
    <w:rsid w:val="00F23C7F"/>
    <w:rsid w:val="00F302A3"/>
    <w:rsid w:val="00FB5D07"/>
    <w:rsid w:val="00FD3654"/>
    <w:rsid w:val="01335876"/>
    <w:rsid w:val="014175C1"/>
    <w:rsid w:val="01534C9C"/>
    <w:rsid w:val="01DE4483"/>
    <w:rsid w:val="024CC919"/>
    <w:rsid w:val="02F5EB80"/>
    <w:rsid w:val="031B1ACA"/>
    <w:rsid w:val="0335149F"/>
    <w:rsid w:val="0378426E"/>
    <w:rsid w:val="040D2766"/>
    <w:rsid w:val="04718F95"/>
    <w:rsid w:val="0492C5DF"/>
    <w:rsid w:val="04AB3A19"/>
    <w:rsid w:val="04AB598B"/>
    <w:rsid w:val="0556F5E3"/>
    <w:rsid w:val="055B5A0F"/>
    <w:rsid w:val="05A50AC3"/>
    <w:rsid w:val="069366C7"/>
    <w:rsid w:val="06E6544E"/>
    <w:rsid w:val="072EFD48"/>
    <w:rsid w:val="0735B0DE"/>
    <w:rsid w:val="07BFAE58"/>
    <w:rsid w:val="07F143DC"/>
    <w:rsid w:val="0844FA26"/>
    <w:rsid w:val="0866EA85"/>
    <w:rsid w:val="089E86E1"/>
    <w:rsid w:val="08A869B2"/>
    <w:rsid w:val="08C99FC2"/>
    <w:rsid w:val="08FF7AA5"/>
    <w:rsid w:val="09A3FAF9"/>
    <w:rsid w:val="09DAD5E0"/>
    <w:rsid w:val="09E35A3D"/>
    <w:rsid w:val="09F0C234"/>
    <w:rsid w:val="0A73BDCA"/>
    <w:rsid w:val="0ADC4DC9"/>
    <w:rsid w:val="0B1DD4E7"/>
    <w:rsid w:val="0B85C3E9"/>
    <w:rsid w:val="0BB4D552"/>
    <w:rsid w:val="0BC63767"/>
    <w:rsid w:val="0C7B5D5A"/>
    <w:rsid w:val="0C9EEEF4"/>
    <w:rsid w:val="0CA945A3"/>
    <w:rsid w:val="0D0CE2AB"/>
    <w:rsid w:val="0DD355BF"/>
    <w:rsid w:val="0DE75635"/>
    <w:rsid w:val="0E2644BC"/>
    <w:rsid w:val="0EA60AB5"/>
    <w:rsid w:val="0EEC7614"/>
    <w:rsid w:val="0FB2FE1C"/>
    <w:rsid w:val="0FB4DF2E"/>
    <w:rsid w:val="1099A88A"/>
    <w:rsid w:val="114ECE7D"/>
    <w:rsid w:val="1167D843"/>
    <w:rsid w:val="1183B686"/>
    <w:rsid w:val="11BBAC29"/>
    <w:rsid w:val="120C830B"/>
    <w:rsid w:val="123D3F33"/>
    <w:rsid w:val="12456927"/>
    <w:rsid w:val="126F7103"/>
    <w:rsid w:val="128BA9E5"/>
    <w:rsid w:val="139089CB"/>
    <w:rsid w:val="1392AFF6"/>
    <w:rsid w:val="13A8536C"/>
    <w:rsid w:val="154DA5EF"/>
    <w:rsid w:val="157D09E9"/>
    <w:rsid w:val="159CCA2C"/>
    <w:rsid w:val="169ECED4"/>
    <w:rsid w:val="16DFF42E"/>
    <w:rsid w:val="16F021C0"/>
    <w:rsid w:val="1718DA4A"/>
    <w:rsid w:val="17F62CCF"/>
    <w:rsid w:val="1841EAFB"/>
    <w:rsid w:val="1893585A"/>
    <w:rsid w:val="19783DEE"/>
    <w:rsid w:val="1A0216A8"/>
    <w:rsid w:val="1AA84B01"/>
    <w:rsid w:val="1AB2EAD9"/>
    <w:rsid w:val="1B6665AB"/>
    <w:rsid w:val="1BBB61B2"/>
    <w:rsid w:val="1BC434E5"/>
    <w:rsid w:val="1BCAF91C"/>
    <w:rsid w:val="1BEDD21C"/>
    <w:rsid w:val="1BFF1E89"/>
    <w:rsid w:val="1C0DCE89"/>
    <w:rsid w:val="1C3B91FC"/>
    <w:rsid w:val="1C56E8DA"/>
    <w:rsid w:val="1CAF7BF7"/>
    <w:rsid w:val="1CC99DF2"/>
    <w:rsid w:val="1D4F35B2"/>
    <w:rsid w:val="1D84F3AA"/>
    <w:rsid w:val="1E2C1827"/>
    <w:rsid w:val="1E62B664"/>
    <w:rsid w:val="1E6A3D52"/>
    <w:rsid w:val="1EEB0613"/>
    <w:rsid w:val="1EEFA413"/>
    <w:rsid w:val="1F58D6AD"/>
    <w:rsid w:val="1F716181"/>
    <w:rsid w:val="1F81B2E3"/>
    <w:rsid w:val="2007BEE6"/>
    <w:rsid w:val="212BBCDE"/>
    <w:rsid w:val="21BC9DAF"/>
    <w:rsid w:val="21D86F2D"/>
    <w:rsid w:val="21D9F0F2"/>
    <w:rsid w:val="22086689"/>
    <w:rsid w:val="220F0C4A"/>
    <w:rsid w:val="222A2326"/>
    <w:rsid w:val="22444443"/>
    <w:rsid w:val="22B7ECBE"/>
    <w:rsid w:val="23009D81"/>
    <w:rsid w:val="2383A279"/>
    <w:rsid w:val="23CBB5FE"/>
    <w:rsid w:val="23DB5D3E"/>
    <w:rsid w:val="2418DAF5"/>
    <w:rsid w:val="25563A77"/>
    <w:rsid w:val="2567865F"/>
    <w:rsid w:val="25DA102D"/>
    <w:rsid w:val="25E84947"/>
    <w:rsid w:val="269E296C"/>
    <w:rsid w:val="270EF708"/>
    <w:rsid w:val="2753D9AE"/>
    <w:rsid w:val="2788A882"/>
    <w:rsid w:val="2824DC1E"/>
    <w:rsid w:val="2885FEC4"/>
    <w:rsid w:val="28A08159"/>
    <w:rsid w:val="29057A03"/>
    <w:rsid w:val="292BB30F"/>
    <w:rsid w:val="293D3821"/>
    <w:rsid w:val="296F16C4"/>
    <w:rsid w:val="29A820FA"/>
    <w:rsid w:val="2B36E469"/>
    <w:rsid w:val="2B43F15B"/>
    <w:rsid w:val="2BBD9F86"/>
    <w:rsid w:val="2C3DC5AD"/>
    <w:rsid w:val="2D8FF91E"/>
    <w:rsid w:val="2E3FF412"/>
    <w:rsid w:val="2ED1ABF8"/>
    <w:rsid w:val="2F53981C"/>
    <w:rsid w:val="2FB99D41"/>
    <w:rsid w:val="30020D01"/>
    <w:rsid w:val="301A11C1"/>
    <w:rsid w:val="31597CE9"/>
    <w:rsid w:val="3181E8E1"/>
    <w:rsid w:val="31B925FD"/>
    <w:rsid w:val="31C845BB"/>
    <w:rsid w:val="31D98C7A"/>
    <w:rsid w:val="3254CFAD"/>
    <w:rsid w:val="327BCB7D"/>
    <w:rsid w:val="32E3A52C"/>
    <w:rsid w:val="3303F8E3"/>
    <w:rsid w:val="339CDD69"/>
    <w:rsid w:val="34B9EE4A"/>
    <w:rsid w:val="34DFA31E"/>
    <w:rsid w:val="34E018FC"/>
    <w:rsid w:val="34F00938"/>
    <w:rsid w:val="35C027CF"/>
    <w:rsid w:val="361B45EE"/>
    <w:rsid w:val="364C568B"/>
    <w:rsid w:val="364DD9B6"/>
    <w:rsid w:val="36EEB06A"/>
    <w:rsid w:val="370AF461"/>
    <w:rsid w:val="372C9003"/>
    <w:rsid w:val="37CC56D7"/>
    <w:rsid w:val="37F09E24"/>
    <w:rsid w:val="3817B9BE"/>
    <w:rsid w:val="386D0E1D"/>
    <w:rsid w:val="38B775FA"/>
    <w:rsid w:val="38C716EC"/>
    <w:rsid w:val="38D24787"/>
    <w:rsid w:val="38ED3BCF"/>
    <w:rsid w:val="3952E6B0"/>
    <w:rsid w:val="39C0CDBD"/>
    <w:rsid w:val="39C37A5B"/>
    <w:rsid w:val="39CA5F34"/>
    <w:rsid w:val="3A052653"/>
    <w:rsid w:val="3A29C1AA"/>
    <w:rsid w:val="3A2B3F05"/>
    <w:rsid w:val="3A9D49B2"/>
    <w:rsid w:val="3AEEB711"/>
    <w:rsid w:val="3B0DB47B"/>
    <w:rsid w:val="3B3DF86B"/>
    <w:rsid w:val="3B8E076B"/>
    <w:rsid w:val="3BB86C6F"/>
    <w:rsid w:val="3BF7BCE8"/>
    <w:rsid w:val="3C299B07"/>
    <w:rsid w:val="3CA7E756"/>
    <w:rsid w:val="3CE62673"/>
    <w:rsid w:val="3CE6FBDD"/>
    <w:rsid w:val="3CEB2AE1"/>
    <w:rsid w:val="3DB757BF"/>
    <w:rsid w:val="3DD765F0"/>
    <w:rsid w:val="3EAA8ECF"/>
    <w:rsid w:val="3F532820"/>
    <w:rsid w:val="3F550C97"/>
    <w:rsid w:val="3F837D99"/>
    <w:rsid w:val="3FE27C75"/>
    <w:rsid w:val="400B7C6B"/>
    <w:rsid w:val="4107EE8F"/>
    <w:rsid w:val="416BCED5"/>
    <w:rsid w:val="41A0CE17"/>
    <w:rsid w:val="41BE9C04"/>
    <w:rsid w:val="41CE8C40"/>
    <w:rsid w:val="42A13950"/>
    <w:rsid w:val="42AE676A"/>
    <w:rsid w:val="42ED2714"/>
    <w:rsid w:val="433F2E2E"/>
    <w:rsid w:val="435A6C65"/>
    <w:rsid w:val="4456B5CA"/>
    <w:rsid w:val="44A36F97"/>
    <w:rsid w:val="44A90893"/>
    <w:rsid w:val="45A79991"/>
    <w:rsid w:val="46223E9F"/>
    <w:rsid w:val="46626D5E"/>
    <w:rsid w:val="46DAEB3F"/>
    <w:rsid w:val="47E5A1CF"/>
    <w:rsid w:val="47FE819C"/>
    <w:rsid w:val="494C72EE"/>
    <w:rsid w:val="4A43A510"/>
    <w:rsid w:val="4A635074"/>
    <w:rsid w:val="4A7CC210"/>
    <w:rsid w:val="4A94BA49"/>
    <w:rsid w:val="4A95DAC7"/>
    <w:rsid w:val="4AC6AC24"/>
    <w:rsid w:val="4B17801A"/>
    <w:rsid w:val="4B82601E"/>
    <w:rsid w:val="4BCA0EA1"/>
    <w:rsid w:val="4BCED898"/>
    <w:rsid w:val="4BE62C20"/>
    <w:rsid w:val="4CC7F162"/>
    <w:rsid w:val="4D309C0E"/>
    <w:rsid w:val="4D4AEFE6"/>
    <w:rsid w:val="4D6FCB81"/>
    <w:rsid w:val="4D7615DA"/>
    <w:rsid w:val="4E72949A"/>
    <w:rsid w:val="4ED79360"/>
    <w:rsid w:val="4EF0A380"/>
    <w:rsid w:val="4EF2A656"/>
    <w:rsid w:val="4F15E50A"/>
    <w:rsid w:val="4F2E708D"/>
    <w:rsid w:val="4F815F8A"/>
    <w:rsid w:val="4F968CE7"/>
    <w:rsid w:val="50EBCBBA"/>
    <w:rsid w:val="52B6EDDB"/>
    <w:rsid w:val="53529B45"/>
    <w:rsid w:val="538C0FEF"/>
    <w:rsid w:val="53B1864A"/>
    <w:rsid w:val="5452BE3C"/>
    <w:rsid w:val="54D7811B"/>
    <w:rsid w:val="55DDC305"/>
    <w:rsid w:val="55EE8E9D"/>
    <w:rsid w:val="5612EF49"/>
    <w:rsid w:val="568B2C52"/>
    <w:rsid w:val="5707D0D0"/>
    <w:rsid w:val="578A5EFE"/>
    <w:rsid w:val="57C61143"/>
    <w:rsid w:val="5825DC44"/>
    <w:rsid w:val="586DC122"/>
    <w:rsid w:val="589E2B8B"/>
    <w:rsid w:val="58B69A31"/>
    <w:rsid w:val="58FFD544"/>
    <w:rsid w:val="590C7B1D"/>
    <w:rsid w:val="59181BB6"/>
    <w:rsid w:val="598462E5"/>
    <w:rsid w:val="59A52FC7"/>
    <w:rsid w:val="59DD94ED"/>
    <w:rsid w:val="5A7EA60A"/>
    <w:rsid w:val="5AB2B3BA"/>
    <w:rsid w:val="5AB3EC17"/>
    <w:rsid w:val="5B46C29F"/>
    <w:rsid w:val="5B6F923C"/>
    <w:rsid w:val="5C2BB238"/>
    <w:rsid w:val="5CDBF2DE"/>
    <w:rsid w:val="5CF55E6D"/>
    <w:rsid w:val="5D87D3ED"/>
    <w:rsid w:val="5D948944"/>
    <w:rsid w:val="5DF32EC4"/>
    <w:rsid w:val="5E0C6EF0"/>
    <w:rsid w:val="5F84A54B"/>
    <w:rsid w:val="5FE95EE2"/>
    <w:rsid w:val="5FFD30AD"/>
    <w:rsid w:val="6014714B"/>
    <w:rsid w:val="6029DB02"/>
    <w:rsid w:val="60C0B7E9"/>
    <w:rsid w:val="612075AC"/>
    <w:rsid w:val="612F02DA"/>
    <w:rsid w:val="6136C56A"/>
    <w:rsid w:val="614C904C"/>
    <w:rsid w:val="61A3A4F4"/>
    <w:rsid w:val="61B041AC"/>
    <w:rsid w:val="61C513AF"/>
    <w:rsid w:val="621B6CEF"/>
    <w:rsid w:val="626CC845"/>
    <w:rsid w:val="629AF3BC"/>
    <w:rsid w:val="62B6AFDC"/>
    <w:rsid w:val="6436C41D"/>
    <w:rsid w:val="64693C15"/>
    <w:rsid w:val="64C412F8"/>
    <w:rsid w:val="64C41692"/>
    <w:rsid w:val="64FE93B5"/>
    <w:rsid w:val="6511F69C"/>
    <w:rsid w:val="6565DCBD"/>
    <w:rsid w:val="65A46907"/>
    <w:rsid w:val="65ED2743"/>
    <w:rsid w:val="66914435"/>
    <w:rsid w:val="669655BD"/>
    <w:rsid w:val="66C74C5E"/>
    <w:rsid w:val="67A8C74F"/>
    <w:rsid w:val="67CBB904"/>
    <w:rsid w:val="690A3540"/>
    <w:rsid w:val="694CD8EC"/>
    <w:rsid w:val="69B782A4"/>
    <w:rsid w:val="6A51C8F8"/>
    <w:rsid w:val="6A8E71D6"/>
    <w:rsid w:val="6AC42FCE"/>
    <w:rsid w:val="6AD6F55F"/>
    <w:rsid w:val="6B1FCE90"/>
    <w:rsid w:val="6B4D7140"/>
    <w:rsid w:val="6B687E96"/>
    <w:rsid w:val="6BC58D57"/>
    <w:rsid w:val="6C2180CB"/>
    <w:rsid w:val="6C241A23"/>
    <w:rsid w:val="6C2A4237"/>
    <w:rsid w:val="6CEBC97F"/>
    <w:rsid w:val="6CFE27F2"/>
    <w:rsid w:val="6D185860"/>
    <w:rsid w:val="6D78B754"/>
    <w:rsid w:val="6DBD512C"/>
    <w:rsid w:val="6E8227FC"/>
    <w:rsid w:val="6FD07ADB"/>
    <w:rsid w:val="6FDA6600"/>
    <w:rsid w:val="70187A61"/>
    <w:rsid w:val="70781B9A"/>
    <w:rsid w:val="70ABEEB5"/>
    <w:rsid w:val="710AF222"/>
    <w:rsid w:val="71491ECB"/>
    <w:rsid w:val="71669A8C"/>
    <w:rsid w:val="71991EA7"/>
    <w:rsid w:val="71CBC07D"/>
    <w:rsid w:val="71FDFAF4"/>
    <w:rsid w:val="723D2C8D"/>
    <w:rsid w:val="7287B076"/>
    <w:rsid w:val="72C55161"/>
    <w:rsid w:val="72E38F7E"/>
    <w:rsid w:val="736A235D"/>
    <w:rsid w:val="738C5EBB"/>
    <w:rsid w:val="73F1724F"/>
    <w:rsid w:val="754B7670"/>
    <w:rsid w:val="754B8CBD"/>
    <w:rsid w:val="763CB7B8"/>
    <w:rsid w:val="76C3C140"/>
    <w:rsid w:val="76E75D1E"/>
    <w:rsid w:val="7805FBA2"/>
    <w:rsid w:val="78A3C2F1"/>
    <w:rsid w:val="78F1702E"/>
    <w:rsid w:val="79160407"/>
    <w:rsid w:val="798CCCC3"/>
    <w:rsid w:val="7AC416F1"/>
    <w:rsid w:val="7B604121"/>
    <w:rsid w:val="7C0CB4C8"/>
    <w:rsid w:val="7C8C9424"/>
    <w:rsid w:val="7CC669ED"/>
    <w:rsid w:val="7CD11084"/>
    <w:rsid w:val="7CD145BB"/>
    <w:rsid w:val="7D07997F"/>
    <w:rsid w:val="7D67D2AC"/>
    <w:rsid w:val="7D898045"/>
    <w:rsid w:val="7D9BCAFD"/>
    <w:rsid w:val="7DB85DFD"/>
    <w:rsid w:val="7DBB2DD6"/>
    <w:rsid w:val="7DF91C6A"/>
    <w:rsid w:val="7E4F6365"/>
    <w:rsid w:val="7EDBE1EF"/>
    <w:rsid w:val="7EE56211"/>
    <w:rsid w:val="7EE5CF20"/>
    <w:rsid w:val="7F04AF9B"/>
    <w:rsid w:val="7F0AA6A1"/>
    <w:rsid w:val="7FACD3C0"/>
    <w:rsid w:val="7FEB9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9A31"/>
  <w15:chartTrackingRefBased/>
  <w15:docId w15:val="{F744B289-8F2E-4B8D-8D30-7DF4144E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21B6CEF"/>
  </w:style>
  <w:style w:type="paragraph" w:customStyle="1" w:styleId="paragraph">
    <w:name w:val="paragraph"/>
    <w:basedOn w:val="Normal"/>
    <w:rsid w:val="621B6CEF"/>
    <w:pPr>
      <w:spacing w:beforeAutospacing="1"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621B6CEF"/>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6566F1"/>
    <w:rPr>
      <w:sz w:val="16"/>
      <w:szCs w:val="16"/>
    </w:rPr>
  </w:style>
  <w:style w:type="paragraph" w:styleId="CommentText">
    <w:name w:val="annotation text"/>
    <w:basedOn w:val="Normal"/>
    <w:link w:val="CommentTextChar"/>
    <w:uiPriority w:val="99"/>
    <w:unhideWhenUsed/>
    <w:rsid w:val="006566F1"/>
    <w:pPr>
      <w:spacing w:line="240" w:lineRule="auto"/>
    </w:pPr>
    <w:rPr>
      <w:sz w:val="20"/>
      <w:szCs w:val="20"/>
    </w:rPr>
  </w:style>
  <w:style w:type="character" w:customStyle="1" w:styleId="CommentTextChar">
    <w:name w:val="Comment Text Char"/>
    <w:basedOn w:val="DefaultParagraphFont"/>
    <w:link w:val="CommentText"/>
    <w:uiPriority w:val="99"/>
    <w:rsid w:val="006566F1"/>
    <w:rPr>
      <w:sz w:val="20"/>
      <w:szCs w:val="20"/>
    </w:rPr>
  </w:style>
  <w:style w:type="paragraph" w:styleId="CommentSubject">
    <w:name w:val="annotation subject"/>
    <w:basedOn w:val="CommentText"/>
    <w:next w:val="CommentText"/>
    <w:link w:val="CommentSubjectChar"/>
    <w:uiPriority w:val="99"/>
    <w:semiHidden/>
    <w:unhideWhenUsed/>
    <w:rsid w:val="006566F1"/>
    <w:rPr>
      <w:b/>
      <w:bCs/>
    </w:rPr>
  </w:style>
  <w:style w:type="character" w:customStyle="1" w:styleId="CommentSubjectChar">
    <w:name w:val="Comment Subject Char"/>
    <w:basedOn w:val="CommentTextChar"/>
    <w:link w:val="CommentSubject"/>
    <w:uiPriority w:val="99"/>
    <w:semiHidden/>
    <w:rsid w:val="006566F1"/>
    <w:rPr>
      <w:b/>
      <w:bCs/>
      <w:sz w:val="20"/>
      <w:szCs w:val="20"/>
    </w:rPr>
  </w:style>
  <w:style w:type="paragraph" w:styleId="Revision">
    <w:name w:val="Revision"/>
    <w:hidden/>
    <w:uiPriority w:val="99"/>
    <w:semiHidden/>
    <w:rsid w:val="009C5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23305">
      <w:bodyDiv w:val="1"/>
      <w:marLeft w:val="0"/>
      <w:marRight w:val="0"/>
      <w:marTop w:val="0"/>
      <w:marBottom w:val="0"/>
      <w:divBdr>
        <w:top w:val="none" w:sz="0" w:space="0" w:color="auto"/>
        <w:left w:val="none" w:sz="0" w:space="0" w:color="auto"/>
        <w:bottom w:val="none" w:sz="0" w:space="0" w:color="auto"/>
        <w:right w:val="none" w:sz="0" w:space="0" w:color="auto"/>
      </w:divBdr>
      <w:divsChild>
        <w:div w:id="71121316">
          <w:marLeft w:val="0"/>
          <w:marRight w:val="0"/>
          <w:marTop w:val="0"/>
          <w:marBottom w:val="0"/>
          <w:divBdr>
            <w:top w:val="none" w:sz="0" w:space="0" w:color="auto"/>
            <w:left w:val="none" w:sz="0" w:space="0" w:color="auto"/>
            <w:bottom w:val="none" w:sz="0" w:space="0" w:color="auto"/>
            <w:right w:val="none" w:sz="0" w:space="0" w:color="auto"/>
          </w:divBdr>
        </w:div>
        <w:div w:id="54336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animals-to-be-formally-recognised-as-sentient-beings-in-domestic-law" TargetMode="External"/><Relationship Id="rId13" Type="http://schemas.openxmlformats.org/officeDocument/2006/relationships/hyperlink" Target="https://www.crustaceancompassi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news/lobsters-octopus-and-crabs-recognised-as-sentient-beings?utm_medium=email&amp;utm_campaign=govuk-notifications&amp;utm_source=994c7ffd-9c00-4347-9563-bc9a0754ecad&amp;utm_content=immediately" TargetMode="External"/><Relationship Id="rId17" Type="http://schemas.openxmlformats.org/officeDocument/2006/relationships/hyperlink" Target="https://flic.kr/ps/3jgPvU" TargetMode="External"/><Relationship Id="rId2" Type="http://schemas.openxmlformats.org/officeDocument/2006/relationships/customXml" Target="../customXml/item2.xml"/><Relationship Id="rId16" Type="http://schemas.openxmlformats.org/officeDocument/2006/relationships/hyperlink" Target="mailto:info@crustaceancompass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rsonal.lse.ac.uk/birchj1/" TargetMode="External"/><Relationship Id="rId5" Type="http://schemas.openxmlformats.org/officeDocument/2006/relationships/styles" Target="styles.xml"/><Relationship Id="rId15" Type="http://schemas.openxmlformats.org/officeDocument/2006/relationships/hyperlink" Target="https://www.crustaceancompassion.org.uk/our-report" TargetMode="External"/><Relationship Id="rId10" Type="http://schemas.openxmlformats.org/officeDocument/2006/relationships/hyperlink" Target="https://www.lse.ac.uk/News/Latest-news-from-LSE/2021/k-November-21/Octopuses-crabs-and-lobsters-welfare-protection"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gov.uk/government/news/animals-to-be-formally-recognised-as-sentient-beings-in-domestic-law" TargetMode="External"/><Relationship Id="rId14" Type="http://schemas.openxmlformats.org/officeDocument/2006/relationships/hyperlink" Target="https://www.crustaceancompassion.org.uk/open-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74E7888ADE0046A873E2F75E4D878A" ma:contentTypeVersion="13" ma:contentTypeDescription="Create a new document." ma:contentTypeScope="" ma:versionID="e67ecf08699cd28a2d34d59a3d3d9cf5">
  <xsd:schema xmlns:xsd="http://www.w3.org/2001/XMLSchema" xmlns:xs="http://www.w3.org/2001/XMLSchema" xmlns:p="http://schemas.microsoft.com/office/2006/metadata/properties" xmlns:ns2="875a920a-4b2a-470e-80aa-bc67019bfe2b" xmlns:ns3="c2f97d35-69e8-4587-a25f-816a394212db" targetNamespace="http://schemas.microsoft.com/office/2006/metadata/properties" ma:root="true" ma:fieldsID="f77eea7bec27e91dcc2e96e95f32ca03" ns2:_="" ns3:_="">
    <xsd:import namespace="875a920a-4b2a-470e-80aa-bc67019bfe2b"/>
    <xsd:import namespace="c2f97d35-69e8-4587-a25f-816a394212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a920a-4b2a-470e-80aa-bc67019bf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f97d35-69e8-4587-a25f-816a394212d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04A1A-749A-45B0-96BB-9F771DF06415}">
  <ds:schemaRefs>
    <ds:schemaRef ds:uri="http://schemas.microsoft.com/sharepoint/v3/contenttype/forms"/>
  </ds:schemaRefs>
</ds:datastoreItem>
</file>

<file path=customXml/itemProps2.xml><?xml version="1.0" encoding="utf-8"?>
<ds:datastoreItem xmlns:ds="http://schemas.openxmlformats.org/officeDocument/2006/customXml" ds:itemID="{7F83CE74-8EAC-412B-B57E-0FE663E516EA}">
  <ds:schemaRefs>
    <ds:schemaRef ds:uri="http://schemas.openxmlformats.org/officeDocument/2006/bibliography"/>
  </ds:schemaRefs>
</ds:datastoreItem>
</file>

<file path=customXml/itemProps3.xml><?xml version="1.0" encoding="utf-8"?>
<ds:datastoreItem xmlns:ds="http://schemas.openxmlformats.org/officeDocument/2006/customXml" ds:itemID="{AC61128D-1160-4EE3-BD92-0188B8574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a920a-4b2a-470e-80aa-bc67019bfe2b"/>
    <ds:schemaRef ds:uri="c2f97d35-69e8-4587-a25f-816a39421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B7384-3251-44C3-9289-1ADDF8E673DE}">
  <ds:schemaRefs>
    <ds:schemaRef ds:uri="http://purl.org/dc/dcmitype/"/>
    <ds:schemaRef ds:uri="http://purl.org/dc/terms/"/>
    <ds:schemaRef ds:uri="http://schemas.microsoft.com/office/infopath/2007/PartnerControls"/>
    <ds:schemaRef ds:uri="http://schemas.microsoft.com/office/2006/documentManagement/types"/>
    <ds:schemaRef ds:uri="c2f97d35-69e8-4587-a25f-816a394212db"/>
    <ds:schemaRef ds:uri="http://www.w3.org/XML/1998/namespace"/>
    <ds:schemaRef ds:uri="http://purl.org/dc/elements/1.1/"/>
    <ds:schemaRef ds:uri="http://schemas.openxmlformats.org/package/2006/metadata/core-properties"/>
    <ds:schemaRef ds:uri="875a920a-4b2a-470e-80aa-bc67019bfe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Booker</dc:creator>
  <cp:keywords/>
  <dc:description/>
  <cp:lastModifiedBy>Laura McAnea</cp:lastModifiedBy>
  <cp:revision>2</cp:revision>
  <dcterms:created xsi:type="dcterms:W3CDTF">2021-12-07T00:30:00Z</dcterms:created>
  <dcterms:modified xsi:type="dcterms:W3CDTF">2021-12-07T00:30:00Z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0x0101002174E7888ADE0046A873E2F75E4D878A</vt:lpwstr>
  </property>
</Properties>
</file>