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6458" w14:textId="7D5E3004" w:rsidR="00B56090" w:rsidRPr="008D1EF3" w:rsidRDefault="00803E37" w:rsidP="00B56090">
      <w:pPr>
        <w:ind w:right="-99"/>
        <w:jc w:val="both"/>
        <w:rPr>
          <w:rFonts w:cstheme="minorHAnsi"/>
        </w:rPr>
      </w:pPr>
      <w:r w:rsidRPr="00803E37">
        <w:rPr>
          <w:rFonts w:cstheme="minorHAnsi"/>
        </w:rPr>
        <w:t>17</w:t>
      </w:r>
      <w:r w:rsidRPr="00803E37">
        <w:rPr>
          <w:rFonts w:cstheme="minorHAnsi"/>
          <w:vertAlign w:val="superscript"/>
        </w:rPr>
        <w:t>th</w:t>
      </w:r>
      <w:r w:rsidRPr="00803E37">
        <w:rPr>
          <w:rFonts w:cstheme="minorHAnsi"/>
        </w:rPr>
        <w:t xml:space="preserve"> December 2019</w:t>
      </w:r>
      <w:bookmarkStart w:id="0" w:name="_GoBack"/>
      <w:bookmarkEnd w:id="0"/>
    </w:p>
    <w:p w14:paraId="3DCF345F" w14:textId="77777777" w:rsidR="00B56090" w:rsidRPr="00B56090" w:rsidRDefault="00B56090" w:rsidP="00B56090">
      <w:pPr>
        <w:spacing w:line="360" w:lineRule="auto"/>
        <w:ind w:right="-99"/>
        <w:rPr>
          <w:rFonts w:asciiTheme="majorHAnsi" w:hAnsiTheme="majorHAnsi" w:cstheme="majorHAnsi"/>
        </w:rPr>
      </w:pPr>
    </w:p>
    <w:p w14:paraId="51190763" w14:textId="77777777" w:rsidR="00D374A6" w:rsidRDefault="000B79D7" w:rsidP="00D374A6">
      <w:pPr>
        <w:rPr>
          <w:b/>
          <w:bCs/>
          <w:sz w:val="32"/>
          <w:szCs w:val="32"/>
        </w:rPr>
      </w:pPr>
      <w:r>
        <w:rPr>
          <w:b/>
          <w:bCs/>
          <w:sz w:val="32"/>
          <w:szCs w:val="32"/>
        </w:rPr>
        <w:t>Local</w:t>
      </w:r>
      <w:r w:rsidR="00D374A6">
        <w:rPr>
          <w:b/>
          <w:bCs/>
          <w:sz w:val="32"/>
          <w:szCs w:val="32"/>
        </w:rPr>
        <w:t xml:space="preserve"> Ford </w:t>
      </w:r>
      <w:r>
        <w:rPr>
          <w:b/>
          <w:bCs/>
          <w:sz w:val="32"/>
          <w:szCs w:val="32"/>
        </w:rPr>
        <w:t xml:space="preserve">Dealer, ‘Gates’ </w:t>
      </w:r>
      <w:r w:rsidR="00D374A6">
        <w:rPr>
          <w:b/>
          <w:bCs/>
          <w:sz w:val="32"/>
          <w:szCs w:val="32"/>
        </w:rPr>
        <w:t>shows support for Air Ambulance</w:t>
      </w:r>
    </w:p>
    <w:p w14:paraId="483D49DD" w14:textId="77777777" w:rsidR="00D374A6" w:rsidRDefault="00D374A6" w:rsidP="00D374A6"/>
    <w:p w14:paraId="72478883" w14:textId="77777777" w:rsidR="00D374A6" w:rsidRPr="00C0179E" w:rsidRDefault="00D374A6" w:rsidP="00D374A6">
      <w:pPr>
        <w:rPr>
          <w:rFonts w:cstheme="minorHAnsi"/>
        </w:rPr>
      </w:pPr>
      <w:r w:rsidRPr="00C0179E">
        <w:rPr>
          <w:rFonts w:cstheme="minorHAnsi"/>
        </w:rPr>
        <w:t>Gates</w:t>
      </w:r>
      <w:r w:rsidR="000B79D7">
        <w:rPr>
          <w:rFonts w:cstheme="minorHAnsi"/>
        </w:rPr>
        <w:t>,</w:t>
      </w:r>
      <w:r w:rsidRPr="00C0179E">
        <w:rPr>
          <w:rFonts w:cstheme="minorHAnsi"/>
        </w:rPr>
        <w:t xml:space="preserve"> which has </w:t>
      </w:r>
      <w:r w:rsidR="000B79D7">
        <w:rPr>
          <w:rFonts w:cstheme="minorHAnsi"/>
        </w:rPr>
        <w:t>locations</w:t>
      </w:r>
      <w:r w:rsidRPr="00C0179E">
        <w:rPr>
          <w:rFonts w:cstheme="minorHAnsi"/>
        </w:rPr>
        <w:t xml:space="preserve"> across Essex and Hertfordshire, is celebrating its 100</w:t>
      </w:r>
      <w:r w:rsidRPr="00C0179E">
        <w:rPr>
          <w:rFonts w:cstheme="minorHAnsi"/>
          <w:vertAlign w:val="superscript"/>
        </w:rPr>
        <w:t>th</w:t>
      </w:r>
      <w:r w:rsidRPr="00C0179E">
        <w:rPr>
          <w:rFonts w:cstheme="minorHAnsi"/>
        </w:rPr>
        <w:t xml:space="preserve"> anniversary </w:t>
      </w:r>
      <w:r w:rsidR="000B79D7">
        <w:rPr>
          <w:rFonts w:cstheme="minorHAnsi"/>
        </w:rPr>
        <w:t xml:space="preserve">as a family owned and operated Company </w:t>
      </w:r>
      <w:r w:rsidR="00EA4BB8">
        <w:rPr>
          <w:rFonts w:cstheme="minorHAnsi"/>
        </w:rPr>
        <w:t>dur</w:t>
      </w:r>
      <w:r w:rsidRPr="00C0179E">
        <w:rPr>
          <w:rFonts w:cstheme="minorHAnsi"/>
        </w:rPr>
        <w:t>in</w:t>
      </w:r>
      <w:r w:rsidR="00EA4BB8">
        <w:rPr>
          <w:rFonts w:cstheme="minorHAnsi"/>
        </w:rPr>
        <w:t>g</w:t>
      </w:r>
      <w:r w:rsidRPr="00C0179E">
        <w:rPr>
          <w:rFonts w:cstheme="minorHAnsi"/>
        </w:rPr>
        <w:t xml:space="preserve"> 2020 by supporting Essex &amp; Herts Air Ambulance’s (EHAAT) life-saving work.</w:t>
      </w:r>
    </w:p>
    <w:p w14:paraId="3D4CF2A4" w14:textId="77777777" w:rsidR="00D374A6" w:rsidRPr="00C0179E" w:rsidRDefault="00D374A6" w:rsidP="00D374A6">
      <w:pPr>
        <w:rPr>
          <w:rFonts w:cstheme="minorHAnsi"/>
        </w:rPr>
      </w:pPr>
    </w:p>
    <w:p w14:paraId="4C054A87" w14:textId="77777777" w:rsidR="00D374A6" w:rsidRPr="00C0179E" w:rsidRDefault="00D374A6" w:rsidP="00D374A6">
      <w:pPr>
        <w:pStyle w:val="NormalWeb"/>
        <w:shd w:val="clear" w:color="auto" w:fill="FFFFFF"/>
        <w:spacing w:before="0" w:beforeAutospacing="0"/>
        <w:rPr>
          <w:rFonts w:asciiTheme="minorHAnsi" w:hAnsiTheme="minorHAnsi" w:cstheme="minorHAnsi"/>
          <w:color w:val="425968"/>
          <w:sz w:val="22"/>
          <w:szCs w:val="22"/>
        </w:rPr>
      </w:pPr>
      <w:r w:rsidRPr="00C0179E">
        <w:rPr>
          <w:rFonts w:asciiTheme="minorHAnsi" w:hAnsiTheme="minorHAnsi" w:cstheme="minorHAnsi"/>
          <w:sz w:val="22"/>
          <w:szCs w:val="22"/>
        </w:rPr>
        <w:t xml:space="preserve">Founded in 1920, leading car retailer Gates has dealerships in </w:t>
      </w:r>
      <w:r w:rsidRPr="00C0179E">
        <w:rPr>
          <w:rFonts w:asciiTheme="minorHAnsi" w:hAnsiTheme="minorHAnsi" w:cstheme="minorHAnsi"/>
          <w:b/>
          <w:bCs/>
          <w:sz w:val="22"/>
          <w:szCs w:val="22"/>
        </w:rPr>
        <w:t>Bishop’s Stortford</w:t>
      </w:r>
      <w:r w:rsidRPr="00C0179E">
        <w:rPr>
          <w:rFonts w:asciiTheme="minorHAnsi" w:hAnsiTheme="minorHAnsi" w:cstheme="minorHAnsi"/>
          <w:sz w:val="22"/>
          <w:szCs w:val="22"/>
        </w:rPr>
        <w:t xml:space="preserve">, </w:t>
      </w:r>
      <w:r w:rsidRPr="00C0179E">
        <w:rPr>
          <w:rFonts w:asciiTheme="minorHAnsi" w:hAnsiTheme="minorHAnsi" w:cstheme="minorHAnsi"/>
          <w:b/>
          <w:bCs/>
          <w:sz w:val="22"/>
          <w:szCs w:val="22"/>
        </w:rPr>
        <w:t>Enfield</w:t>
      </w:r>
      <w:r w:rsidRPr="00C0179E">
        <w:rPr>
          <w:rFonts w:asciiTheme="minorHAnsi" w:hAnsiTheme="minorHAnsi" w:cstheme="minorHAnsi"/>
          <w:sz w:val="22"/>
          <w:szCs w:val="22"/>
        </w:rPr>
        <w:t xml:space="preserve">, </w:t>
      </w:r>
      <w:r w:rsidRPr="00C0179E">
        <w:rPr>
          <w:rFonts w:asciiTheme="minorHAnsi" w:hAnsiTheme="minorHAnsi" w:cstheme="minorHAnsi"/>
          <w:b/>
          <w:bCs/>
          <w:sz w:val="22"/>
          <w:szCs w:val="22"/>
        </w:rPr>
        <w:t>Harlow</w:t>
      </w:r>
      <w:r w:rsidRPr="00C0179E">
        <w:rPr>
          <w:rFonts w:asciiTheme="minorHAnsi" w:hAnsiTheme="minorHAnsi" w:cstheme="minorHAnsi"/>
          <w:sz w:val="22"/>
          <w:szCs w:val="22"/>
        </w:rPr>
        <w:t xml:space="preserve">, </w:t>
      </w:r>
      <w:r w:rsidRPr="00C0179E">
        <w:rPr>
          <w:rFonts w:asciiTheme="minorHAnsi" w:hAnsiTheme="minorHAnsi" w:cstheme="minorHAnsi"/>
          <w:b/>
          <w:bCs/>
          <w:sz w:val="22"/>
          <w:szCs w:val="22"/>
        </w:rPr>
        <w:t>Hertford</w:t>
      </w:r>
      <w:r w:rsidRPr="00C0179E">
        <w:rPr>
          <w:rFonts w:asciiTheme="minorHAnsi" w:hAnsiTheme="minorHAnsi" w:cstheme="minorHAnsi"/>
          <w:sz w:val="22"/>
          <w:szCs w:val="22"/>
        </w:rPr>
        <w:t xml:space="preserve">, </w:t>
      </w:r>
      <w:r w:rsidRPr="00C0179E">
        <w:rPr>
          <w:rFonts w:asciiTheme="minorHAnsi" w:hAnsiTheme="minorHAnsi" w:cstheme="minorHAnsi"/>
          <w:b/>
          <w:bCs/>
          <w:sz w:val="22"/>
          <w:szCs w:val="22"/>
        </w:rPr>
        <w:t>Potter’s Bar</w:t>
      </w:r>
      <w:r w:rsidRPr="00C0179E">
        <w:rPr>
          <w:rFonts w:asciiTheme="minorHAnsi" w:hAnsiTheme="minorHAnsi" w:cstheme="minorHAnsi"/>
          <w:sz w:val="22"/>
          <w:szCs w:val="22"/>
        </w:rPr>
        <w:t xml:space="preserve">, </w:t>
      </w:r>
      <w:r w:rsidRPr="00C0179E">
        <w:rPr>
          <w:rFonts w:asciiTheme="minorHAnsi" w:hAnsiTheme="minorHAnsi" w:cstheme="minorHAnsi"/>
          <w:b/>
          <w:bCs/>
          <w:sz w:val="22"/>
          <w:szCs w:val="22"/>
        </w:rPr>
        <w:t>St Albans</w:t>
      </w:r>
      <w:r w:rsidRPr="00C0179E">
        <w:rPr>
          <w:rFonts w:asciiTheme="minorHAnsi" w:hAnsiTheme="minorHAnsi" w:cstheme="minorHAnsi"/>
          <w:sz w:val="22"/>
          <w:szCs w:val="22"/>
        </w:rPr>
        <w:t xml:space="preserve">, </w:t>
      </w:r>
      <w:r w:rsidRPr="00C0179E">
        <w:rPr>
          <w:rFonts w:asciiTheme="minorHAnsi" w:hAnsiTheme="minorHAnsi" w:cstheme="minorHAnsi"/>
          <w:b/>
          <w:bCs/>
          <w:sz w:val="22"/>
          <w:szCs w:val="22"/>
        </w:rPr>
        <w:t>Stevenage</w:t>
      </w:r>
      <w:r w:rsidRPr="00C0179E">
        <w:rPr>
          <w:rFonts w:asciiTheme="minorHAnsi" w:hAnsiTheme="minorHAnsi" w:cstheme="minorHAnsi"/>
          <w:sz w:val="22"/>
          <w:szCs w:val="22"/>
        </w:rPr>
        <w:t xml:space="preserve"> and </w:t>
      </w:r>
      <w:r w:rsidRPr="00C0179E">
        <w:rPr>
          <w:rFonts w:asciiTheme="minorHAnsi" w:hAnsiTheme="minorHAnsi" w:cstheme="minorHAnsi"/>
          <w:b/>
          <w:bCs/>
          <w:sz w:val="22"/>
          <w:szCs w:val="22"/>
        </w:rPr>
        <w:t>Woodford Green</w:t>
      </w:r>
      <w:r w:rsidRPr="00C0179E">
        <w:rPr>
          <w:rFonts w:asciiTheme="minorHAnsi" w:hAnsiTheme="minorHAnsi" w:cstheme="minorHAnsi"/>
          <w:sz w:val="22"/>
          <w:szCs w:val="22"/>
        </w:rPr>
        <w:t>.</w:t>
      </w:r>
      <w:r w:rsidRPr="00C0179E">
        <w:rPr>
          <w:rFonts w:asciiTheme="minorHAnsi" w:hAnsiTheme="minorHAnsi" w:cstheme="minorHAnsi"/>
          <w:color w:val="425968"/>
          <w:sz w:val="22"/>
          <w:szCs w:val="22"/>
        </w:rPr>
        <w:t xml:space="preserve"> </w:t>
      </w:r>
    </w:p>
    <w:p w14:paraId="02090BCB" w14:textId="77777777" w:rsidR="00D374A6" w:rsidRPr="00C0179E" w:rsidRDefault="00D374A6" w:rsidP="00D374A6">
      <w:pPr>
        <w:rPr>
          <w:rFonts w:cstheme="minorHAnsi"/>
        </w:rPr>
      </w:pPr>
      <w:r w:rsidRPr="00C0179E">
        <w:rPr>
          <w:rFonts w:cstheme="minorHAnsi"/>
        </w:rPr>
        <w:t>To mark t</w:t>
      </w:r>
      <w:r w:rsidR="00B902A8">
        <w:rPr>
          <w:rFonts w:cstheme="minorHAnsi"/>
        </w:rPr>
        <w:t xml:space="preserve">heir centenary milestone Gates </w:t>
      </w:r>
      <w:r w:rsidRPr="00C0179E">
        <w:rPr>
          <w:rFonts w:cstheme="minorHAnsi"/>
        </w:rPr>
        <w:t>have not only generously offered EHAAT the use of a Ford Mondeo throughout 202</w:t>
      </w:r>
      <w:r w:rsidR="00C0179E">
        <w:rPr>
          <w:rFonts w:cstheme="minorHAnsi"/>
        </w:rPr>
        <w:t>0, it has also helped to future-</w:t>
      </w:r>
      <w:r w:rsidRPr="00C0179E">
        <w:rPr>
          <w:rFonts w:cstheme="minorHAnsi"/>
        </w:rPr>
        <w:t xml:space="preserve">proof the Charity’s </w:t>
      </w:r>
      <w:r w:rsidR="00C0179E">
        <w:rPr>
          <w:rFonts w:cstheme="minorHAnsi"/>
        </w:rPr>
        <w:t>`</w:t>
      </w:r>
      <w:r w:rsidRPr="00C0179E">
        <w:rPr>
          <w:rFonts w:cstheme="minorHAnsi"/>
        </w:rPr>
        <w:t>blood on board</w:t>
      </w:r>
      <w:r w:rsidR="00C0179E">
        <w:rPr>
          <w:rFonts w:cstheme="minorHAnsi"/>
        </w:rPr>
        <w:t>’</w:t>
      </w:r>
      <w:r w:rsidRPr="00C0179E">
        <w:rPr>
          <w:rFonts w:cstheme="minorHAnsi"/>
        </w:rPr>
        <w:t xml:space="preserve"> initiative by supplying a Ford Kuga to Essex Voluntary Blood Service (EVBS). </w:t>
      </w:r>
    </w:p>
    <w:p w14:paraId="301609B1" w14:textId="77777777" w:rsidR="00D374A6" w:rsidRPr="00C0179E" w:rsidRDefault="00D374A6" w:rsidP="00D374A6">
      <w:pPr>
        <w:rPr>
          <w:rFonts w:cstheme="minorHAnsi"/>
        </w:rPr>
      </w:pPr>
    </w:p>
    <w:p w14:paraId="587EA5D1" w14:textId="77777777" w:rsidR="00D374A6" w:rsidRPr="00C0179E" w:rsidRDefault="00D374A6" w:rsidP="00D374A6">
      <w:pPr>
        <w:rPr>
          <w:rFonts w:cstheme="minorHAnsi"/>
        </w:rPr>
      </w:pPr>
      <w:r w:rsidRPr="00C0179E">
        <w:rPr>
          <w:rFonts w:cstheme="minorHAnsi"/>
        </w:rPr>
        <w:t xml:space="preserve">The Ford Mondeo </w:t>
      </w:r>
      <w:r w:rsidR="000B79D7">
        <w:rPr>
          <w:rFonts w:cstheme="minorHAnsi"/>
        </w:rPr>
        <w:t xml:space="preserve">Estate </w:t>
      </w:r>
      <w:r w:rsidRPr="00C0179E">
        <w:rPr>
          <w:rFonts w:cstheme="minorHAnsi"/>
        </w:rPr>
        <w:t>will carry EHAAT’s distinctive branding and enable staff to travel between the Charity’s two airbases, fundraising offices, shops and events across Essex and Hertfordshire.</w:t>
      </w:r>
    </w:p>
    <w:p w14:paraId="0DAC1D98" w14:textId="77777777" w:rsidR="00D374A6" w:rsidRPr="00C0179E" w:rsidRDefault="00D374A6" w:rsidP="00D374A6">
      <w:pPr>
        <w:rPr>
          <w:rFonts w:cstheme="minorHAnsi"/>
        </w:rPr>
      </w:pPr>
    </w:p>
    <w:p w14:paraId="1EF7FB74" w14:textId="77777777" w:rsidR="00D374A6" w:rsidRPr="00C0179E" w:rsidRDefault="00D374A6" w:rsidP="00D374A6">
      <w:pPr>
        <w:rPr>
          <w:rFonts w:cstheme="minorHAnsi"/>
        </w:rPr>
      </w:pPr>
      <w:r w:rsidRPr="00C0179E">
        <w:rPr>
          <w:rFonts w:cstheme="minorHAnsi"/>
        </w:rPr>
        <w:t>Gates have also worked closely with EVBS to supply the Ford Kuga which EVBS have purchased at cost with a grant awarded by The Henry Surtees Foundation.</w:t>
      </w:r>
    </w:p>
    <w:p w14:paraId="2A766390" w14:textId="77777777" w:rsidR="00D374A6" w:rsidRPr="00C0179E" w:rsidRDefault="00D374A6" w:rsidP="00D374A6">
      <w:pPr>
        <w:rPr>
          <w:rFonts w:cstheme="minorHAnsi"/>
        </w:rPr>
      </w:pPr>
    </w:p>
    <w:p w14:paraId="1AD65DA9" w14:textId="77777777" w:rsidR="00D374A6" w:rsidRPr="00C0179E" w:rsidRDefault="00D374A6" w:rsidP="00D374A6">
      <w:pPr>
        <w:rPr>
          <w:rFonts w:cstheme="minorHAnsi"/>
        </w:rPr>
      </w:pPr>
      <w:r w:rsidRPr="00C0179E">
        <w:rPr>
          <w:rFonts w:cstheme="minorHAnsi"/>
        </w:rPr>
        <w:t>Each day a volunteer from EVBS travels between Princess Alexandra Hospital in Harlow and the EHAAT bases at North Weald and Earls Colne to deliver blood products that are r</w:t>
      </w:r>
      <w:r w:rsidRPr="00C0179E">
        <w:rPr>
          <w:rFonts w:cstheme="minorHAnsi"/>
          <w:color w:val="000000"/>
          <w:shd w:val="clear" w:color="auto" w:fill="FFFFFF"/>
        </w:rPr>
        <w:t>eplaced daily and replenished as required.</w:t>
      </w:r>
    </w:p>
    <w:p w14:paraId="2CD3E7C6" w14:textId="77777777" w:rsidR="00D374A6" w:rsidRPr="00C0179E" w:rsidRDefault="00D374A6" w:rsidP="00D374A6">
      <w:pPr>
        <w:rPr>
          <w:rFonts w:cstheme="minorHAnsi"/>
        </w:rPr>
      </w:pPr>
      <w:r w:rsidRPr="00C0179E">
        <w:rPr>
          <w:rFonts w:cstheme="minorHAnsi"/>
          <w:lang w:val="en-US"/>
        </w:rPr>
        <w:br/>
      </w:r>
      <w:r w:rsidRPr="00C0179E">
        <w:rPr>
          <w:rFonts w:cstheme="minorHAnsi"/>
        </w:rPr>
        <w:t xml:space="preserve">Having access to a car to help with this work will mean that </w:t>
      </w:r>
      <w:r w:rsidR="00B902A8">
        <w:rPr>
          <w:rFonts w:cstheme="minorHAnsi"/>
        </w:rPr>
        <w:t xml:space="preserve">the EVBS </w:t>
      </w:r>
      <w:r w:rsidRPr="00C0179E">
        <w:rPr>
          <w:rFonts w:cstheme="minorHAnsi"/>
        </w:rPr>
        <w:t>volunteers do not need to take to the roads by motorbike in bad weather</w:t>
      </w:r>
      <w:r w:rsidRPr="00C0179E">
        <w:rPr>
          <w:rFonts w:cstheme="minorHAnsi"/>
          <w:color w:val="000000"/>
        </w:rPr>
        <w:t>. It will also help reduce the risk of blood products freezing or overheating whilst on board motorcycles therefore reducing wastage of this vital material</w:t>
      </w:r>
      <w:r w:rsidRPr="00C0179E">
        <w:rPr>
          <w:rFonts w:cstheme="minorHAnsi"/>
          <w:lang w:val="en-US"/>
        </w:rPr>
        <w:t xml:space="preserve">. </w:t>
      </w:r>
    </w:p>
    <w:p w14:paraId="586F666D" w14:textId="77777777" w:rsidR="00D374A6" w:rsidRPr="00C0179E" w:rsidRDefault="00D374A6" w:rsidP="00D374A6">
      <w:pPr>
        <w:rPr>
          <w:rFonts w:cstheme="minorHAnsi"/>
        </w:rPr>
      </w:pPr>
    </w:p>
    <w:p w14:paraId="44B95916" w14:textId="77777777" w:rsidR="00D374A6" w:rsidRPr="00C0179E" w:rsidRDefault="00D374A6" w:rsidP="00D374A6">
      <w:pPr>
        <w:rPr>
          <w:rFonts w:cstheme="minorHAnsi"/>
        </w:rPr>
      </w:pPr>
      <w:r w:rsidRPr="00C0179E">
        <w:rPr>
          <w:rFonts w:cstheme="minorHAnsi"/>
          <w:lang w:val="en-US"/>
        </w:rPr>
        <w:t>The vehicle will greatly support EVBS’s infrastructure in helping meet its commitment to the region’s hospitals and EHAAT’s Critical Care teams thereby safeguarding the future delivery of pre-hospital blood transfusions and giving the most seriously injured the chance of survival and a good recovery.</w:t>
      </w:r>
    </w:p>
    <w:p w14:paraId="159B73A4" w14:textId="77777777" w:rsidR="00D374A6" w:rsidRPr="00C0179E" w:rsidRDefault="00D374A6" w:rsidP="00D374A6">
      <w:pPr>
        <w:rPr>
          <w:rFonts w:cstheme="minorHAnsi"/>
        </w:rPr>
      </w:pPr>
    </w:p>
    <w:p w14:paraId="07B01B78" w14:textId="77777777" w:rsidR="00D374A6" w:rsidRPr="00C0179E" w:rsidRDefault="00D374A6" w:rsidP="00D374A6">
      <w:pPr>
        <w:rPr>
          <w:rFonts w:cstheme="minorHAnsi"/>
          <w:lang w:val="en-US"/>
        </w:rPr>
      </w:pPr>
      <w:r w:rsidRPr="00C0179E">
        <w:rPr>
          <w:rFonts w:cstheme="minorHAnsi"/>
        </w:rPr>
        <w:t xml:space="preserve">As well as carrying blood supplies for EHAAT, EVBS transports blood products and milk for premature babies between hospitals across the East of England. </w:t>
      </w:r>
    </w:p>
    <w:p w14:paraId="0A1A899D" w14:textId="77777777" w:rsidR="00D374A6" w:rsidRPr="00C0179E" w:rsidRDefault="00D374A6" w:rsidP="00D374A6">
      <w:pPr>
        <w:rPr>
          <w:rFonts w:cstheme="minorHAnsi"/>
        </w:rPr>
      </w:pPr>
    </w:p>
    <w:p w14:paraId="371DF64C" w14:textId="77777777" w:rsidR="00D374A6" w:rsidRPr="00C0179E" w:rsidRDefault="00D374A6" w:rsidP="00D374A6">
      <w:pPr>
        <w:rPr>
          <w:rFonts w:cstheme="minorHAnsi"/>
        </w:rPr>
      </w:pPr>
      <w:r w:rsidRPr="00C0179E">
        <w:rPr>
          <w:rFonts w:cstheme="minorHAnsi"/>
        </w:rPr>
        <w:t>Pam Withrington, Fundraising and Marketing Director at EHAAT said: “As a charity which receives only limited support from Government, we depend on the generosity of individuals and businesses such as Gates. We are extremely grateful to the company f</w:t>
      </w:r>
      <w:r w:rsidR="00B902A8">
        <w:rPr>
          <w:rFonts w:cstheme="minorHAnsi"/>
        </w:rPr>
        <w:t xml:space="preserve">or these generous gestures. We look forward to being part of their </w:t>
      </w:r>
      <w:r w:rsidRPr="00C0179E">
        <w:rPr>
          <w:rFonts w:cstheme="minorHAnsi"/>
        </w:rPr>
        <w:t>centenary celebrations.</w:t>
      </w:r>
    </w:p>
    <w:p w14:paraId="137E862C" w14:textId="77777777" w:rsidR="00D374A6" w:rsidRPr="00C0179E" w:rsidRDefault="00D374A6" w:rsidP="00D374A6">
      <w:pPr>
        <w:rPr>
          <w:rFonts w:cstheme="minorHAnsi"/>
        </w:rPr>
      </w:pPr>
    </w:p>
    <w:p w14:paraId="77EE012D" w14:textId="77777777" w:rsidR="00D374A6" w:rsidRPr="00C0179E" w:rsidRDefault="00D374A6" w:rsidP="00D374A6">
      <w:pPr>
        <w:rPr>
          <w:rFonts w:cstheme="minorHAnsi"/>
        </w:rPr>
      </w:pPr>
      <w:r w:rsidRPr="00C0179E">
        <w:rPr>
          <w:rFonts w:cstheme="minorHAnsi"/>
        </w:rPr>
        <w:t xml:space="preserve">“The blood bikers are an amazing group of volunteers, and without their hard work and dedication we would not have been able to carry blood supplies. Since March we have given blood to well over thirty patients, who would not have received it without their efforts. As winter closes in, anything which makes their work a little easier is </w:t>
      </w:r>
      <w:r w:rsidR="00B902A8">
        <w:rPr>
          <w:rFonts w:cstheme="minorHAnsi"/>
        </w:rPr>
        <w:t>very much welcomed and appreciated</w:t>
      </w:r>
      <w:r w:rsidRPr="00C0179E">
        <w:rPr>
          <w:rFonts w:cstheme="minorHAnsi"/>
        </w:rPr>
        <w:t>.”</w:t>
      </w:r>
    </w:p>
    <w:p w14:paraId="00B00839" w14:textId="77777777" w:rsidR="00D374A6" w:rsidRPr="00C0179E" w:rsidRDefault="00D374A6" w:rsidP="00D374A6">
      <w:pPr>
        <w:rPr>
          <w:rFonts w:cstheme="minorHAnsi"/>
        </w:rPr>
      </w:pPr>
    </w:p>
    <w:p w14:paraId="7C382355" w14:textId="77777777" w:rsidR="00D374A6" w:rsidRPr="00C0179E" w:rsidRDefault="00D374A6" w:rsidP="00D374A6">
      <w:pPr>
        <w:rPr>
          <w:rFonts w:cstheme="minorHAnsi"/>
        </w:rPr>
      </w:pPr>
    </w:p>
    <w:p w14:paraId="10B06FAA" w14:textId="510D6DD7" w:rsidR="00D374A6" w:rsidRPr="00803E37" w:rsidRDefault="00EA4BB8" w:rsidP="00D374A6">
      <w:pPr>
        <w:rPr>
          <w:rFonts w:cstheme="minorHAnsi"/>
        </w:rPr>
      </w:pPr>
      <w:r>
        <w:rPr>
          <w:rFonts w:cstheme="minorHAnsi"/>
        </w:rPr>
        <w:t xml:space="preserve">Mr </w:t>
      </w:r>
      <w:r w:rsidR="000B79D7">
        <w:rPr>
          <w:rFonts w:cstheme="minorHAnsi"/>
        </w:rPr>
        <w:t>Heath Greenall</w:t>
      </w:r>
      <w:r w:rsidR="00D374A6" w:rsidRPr="007549B9">
        <w:rPr>
          <w:rFonts w:cstheme="minorHAnsi"/>
        </w:rPr>
        <w:t xml:space="preserve">, </w:t>
      </w:r>
      <w:r w:rsidR="000B79D7">
        <w:rPr>
          <w:rFonts w:cstheme="minorHAnsi"/>
        </w:rPr>
        <w:t xml:space="preserve">Chairman and fifth generation </w:t>
      </w:r>
      <w:r w:rsidR="00D374A6" w:rsidRPr="007549B9">
        <w:rPr>
          <w:rFonts w:cstheme="minorHAnsi"/>
        </w:rPr>
        <w:t xml:space="preserve">of </w:t>
      </w:r>
      <w:r w:rsidR="000B79D7">
        <w:rPr>
          <w:rFonts w:cstheme="minorHAnsi"/>
        </w:rPr>
        <w:t xml:space="preserve">the </w:t>
      </w:r>
      <w:r w:rsidR="00D374A6" w:rsidRPr="007549B9">
        <w:rPr>
          <w:rFonts w:cstheme="minorHAnsi"/>
        </w:rPr>
        <w:t xml:space="preserve">Gates </w:t>
      </w:r>
      <w:r w:rsidR="000B79D7">
        <w:rPr>
          <w:rFonts w:cstheme="minorHAnsi"/>
        </w:rPr>
        <w:t>family</w:t>
      </w:r>
      <w:r w:rsidR="00B902A8" w:rsidRPr="007549B9">
        <w:rPr>
          <w:rFonts w:cstheme="minorHAnsi"/>
        </w:rPr>
        <w:t>,</w:t>
      </w:r>
      <w:r w:rsidR="00D374A6" w:rsidRPr="007549B9">
        <w:rPr>
          <w:rFonts w:cstheme="minorHAnsi"/>
        </w:rPr>
        <w:t xml:space="preserve"> said</w:t>
      </w:r>
      <w:r w:rsidR="00D374A6" w:rsidRPr="00803E37">
        <w:rPr>
          <w:rFonts w:cstheme="minorHAnsi"/>
        </w:rPr>
        <w:t xml:space="preserve">: “We are delighted to support </w:t>
      </w:r>
      <w:r w:rsidR="000B79D7" w:rsidRPr="00803E37">
        <w:rPr>
          <w:rFonts w:cstheme="minorHAnsi"/>
        </w:rPr>
        <w:t xml:space="preserve">both </w:t>
      </w:r>
      <w:r w:rsidR="00B902A8" w:rsidRPr="00803E37">
        <w:rPr>
          <w:rFonts w:cstheme="minorHAnsi"/>
        </w:rPr>
        <w:t>E</w:t>
      </w:r>
      <w:r w:rsidR="000B79D7" w:rsidRPr="00803E37">
        <w:rPr>
          <w:rFonts w:cstheme="minorHAnsi"/>
        </w:rPr>
        <w:t xml:space="preserve">ssex &amp; Herts Air Ambulance Trust and Essex </w:t>
      </w:r>
      <w:r w:rsidRPr="00803E37">
        <w:rPr>
          <w:rFonts w:cstheme="minorHAnsi"/>
        </w:rPr>
        <w:t>V</w:t>
      </w:r>
      <w:r w:rsidR="000B79D7" w:rsidRPr="00803E37">
        <w:rPr>
          <w:rFonts w:cstheme="minorHAnsi"/>
        </w:rPr>
        <w:t>oluntary Blood Servi</w:t>
      </w:r>
      <w:r w:rsidRPr="00803E37">
        <w:rPr>
          <w:rFonts w:cstheme="minorHAnsi"/>
        </w:rPr>
        <w:t xml:space="preserve">ce, and </w:t>
      </w:r>
      <w:r w:rsidR="000B79D7" w:rsidRPr="00803E37">
        <w:rPr>
          <w:rFonts w:cstheme="minorHAnsi"/>
        </w:rPr>
        <w:t>thereby the local communities in this our 100</w:t>
      </w:r>
      <w:r w:rsidR="000B79D7" w:rsidRPr="00803E37">
        <w:rPr>
          <w:rFonts w:cstheme="minorHAnsi"/>
          <w:vertAlign w:val="superscript"/>
        </w:rPr>
        <w:t>th</w:t>
      </w:r>
      <w:r w:rsidR="000B79D7" w:rsidRPr="00803E37">
        <w:rPr>
          <w:rFonts w:cstheme="minorHAnsi"/>
        </w:rPr>
        <w:t xml:space="preserve"> </w:t>
      </w:r>
      <w:r w:rsidRPr="00803E37">
        <w:rPr>
          <w:rFonts w:cstheme="minorHAnsi"/>
        </w:rPr>
        <w:t xml:space="preserve">year”. </w:t>
      </w:r>
    </w:p>
    <w:p w14:paraId="5BB88E78" w14:textId="77777777" w:rsidR="00B902A8" w:rsidRPr="00B902A8" w:rsidRDefault="00B902A8" w:rsidP="00D374A6">
      <w:pPr>
        <w:rPr>
          <w:rFonts w:cstheme="minorHAnsi"/>
          <w:highlight w:val="yellow"/>
        </w:rPr>
      </w:pPr>
    </w:p>
    <w:p w14:paraId="523E76E5" w14:textId="77777777" w:rsidR="007549B9" w:rsidRPr="007549B9" w:rsidRDefault="007549B9" w:rsidP="007549B9">
      <w:pPr>
        <w:rPr>
          <w:rFonts w:eastAsia="Times New Roman"/>
        </w:rPr>
      </w:pPr>
      <w:r w:rsidRPr="007549B9">
        <w:rPr>
          <w:rFonts w:ascii="Arial" w:eastAsia="Times New Roman" w:hAnsi="Arial" w:cs="Arial"/>
          <w:bCs/>
        </w:rPr>
        <w:t>Carol Weller, Chair of EVBS said: “Having access to a car to help with our work will mean that hospitals can be served a lot better in the cold harsh weather.  As well as carrying blood supplies for EHAAT, EVBS transports blood products to all the hospitals of Essex and East London as well as donor milk for the Herts milk bank and the Rosie unit at Addenbrooke</w:t>
      </w:r>
      <w:r>
        <w:rPr>
          <w:rFonts w:ascii="Arial" w:eastAsia="Times New Roman" w:hAnsi="Arial" w:cs="Arial"/>
          <w:bCs/>
        </w:rPr>
        <w:t>’</w:t>
      </w:r>
      <w:r w:rsidRPr="007549B9">
        <w:rPr>
          <w:rFonts w:ascii="Arial" w:eastAsia="Times New Roman" w:hAnsi="Arial" w:cs="Arial"/>
          <w:bCs/>
        </w:rPr>
        <w:t xml:space="preserve">s. The Ford Kuga that Gates has supplied is going to help a large number of patients across Essex and we are all extremely grateful to </w:t>
      </w:r>
      <w:r w:rsidR="00EA4BB8">
        <w:rPr>
          <w:rFonts w:ascii="Arial" w:eastAsia="Times New Roman" w:hAnsi="Arial" w:cs="Arial"/>
          <w:bCs/>
        </w:rPr>
        <w:t>G</w:t>
      </w:r>
      <w:r w:rsidRPr="007549B9">
        <w:rPr>
          <w:rFonts w:ascii="Arial" w:eastAsia="Times New Roman" w:hAnsi="Arial" w:cs="Arial"/>
          <w:bCs/>
        </w:rPr>
        <w:t>ates for making this possible.</w:t>
      </w:r>
    </w:p>
    <w:p w14:paraId="41641F36" w14:textId="77777777" w:rsidR="007549B9" w:rsidRPr="00C0179E" w:rsidRDefault="007549B9" w:rsidP="00B902A8">
      <w:pPr>
        <w:rPr>
          <w:rFonts w:cstheme="minorHAnsi"/>
        </w:rPr>
      </w:pPr>
    </w:p>
    <w:p w14:paraId="390E234C" w14:textId="77777777" w:rsidR="00B902A8" w:rsidRPr="00C0179E" w:rsidRDefault="00B902A8" w:rsidP="00D374A6">
      <w:pPr>
        <w:rPr>
          <w:rFonts w:cstheme="minorHAnsi"/>
        </w:rPr>
      </w:pPr>
    </w:p>
    <w:p w14:paraId="6E6CFBCA" w14:textId="77777777" w:rsidR="00B56090" w:rsidRDefault="00B56090" w:rsidP="008D1EF3">
      <w:pPr>
        <w:pStyle w:val="ListParagraph"/>
        <w:spacing w:after="0" w:line="240" w:lineRule="auto"/>
        <w:ind w:left="0" w:right="-99"/>
        <w:jc w:val="center"/>
        <w:rPr>
          <w:rFonts w:cstheme="minorHAnsi"/>
        </w:rPr>
      </w:pPr>
      <w:r w:rsidRPr="008D1EF3">
        <w:rPr>
          <w:rFonts w:cstheme="minorHAnsi"/>
        </w:rPr>
        <w:t>-ENDS-</w:t>
      </w:r>
    </w:p>
    <w:p w14:paraId="660464C6" w14:textId="77777777" w:rsidR="00C37A61" w:rsidRPr="008D1EF3" w:rsidRDefault="00C37A61" w:rsidP="008D1EF3">
      <w:pPr>
        <w:pStyle w:val="ListParagraph"/>
        <w:spacing w:after="0" w:line="240" w:lineRule="auto"/>
        <w:ind w:left="0" w:right="-99"/>
        <w:jc w:val="center"/>
        <w:rPr>
          <w:rFonts w:cstheme="minorHAnsi"/>
        </w:rPr>
      </w:pPr>
    </w:p>
    <w:p w14:paraId="519AEB73" w14:textId="0B12ABA4" w:rsidR="00C0179E" w:rsidRPr="00854F38" w:rsidRDefault="00C37A61" w:rsidP="00C0179E">
      <w:pPr>
        <w:pStyle w:val="BodyText"/>
      </w:pPr>
      <w:r w:rsidRPr="00854F38">
        <w:rPr>
          <w:b/>
        </w:rPr>
        <w:t>Photograph</w:t>
      </w:r>
      <w:r w:rsidR="00C50D1F" w:rsidRPr="00854F38">
        <w:rPr>
          <w:b/>
        </w:rPr>
        <w:t>:</w:t>
      </w:r>
      <w:r w:rsidR="00337191">
        <w:t xml:space="preserve"> </w:t>
      </w:r>
      <w:r w:rsidR="009B7D6B" w:rsidRPr="009B7D6B">
        <w:t>Sam Tompkins (</w:t>
      </w:r>
      <w:r w:rsidR="00803E37">
        <w:t>Pi</w:t>
      </w:r>
      <w:r w:rsidR="009B7D6B" w:rsidRPr="009B7D6B">
        <w:t>lot), Carol Weller (Chair, EVBS), Scott Wallman</w:t>
      </w:r>
      <w:r w:rsidR="00803E37">
        <w:t xml:space="preserve"> (Critical Care Paramedic, EHAAT)</w:t>
      </w:r>
      <w:r w:rsidR="009B7D6B" w:rsidRPr="009B7D6B">
        <w:t xml:space="preserve">, </w:t>
      </w:r>
      <w:r w:rsidR="00803E37" w:rsidRPr="009B7D6B">
        <w:t xml:space="preserve">Pam Withrington </w:t>
      </w:r>
      <w:r w:rsidR="00803E37">
        <w:t>(</w:t>
      </w:r>
      <w:r w:rsidR="00803E37" w:rsidRPr="009B7D6B">
        <w:t>Director of Fundraising and Marketing</w:t>
      </w:r>
      <w:r w:rsidR="00803E37">
        <w:t xml:space="preserve">, </w:t>
      </w:r>
      <w:r w:rsidR="00803E37" w:rsidRPr="009B7D6B">
        <w:t>EHAAT</w:t>
      </w:r>
      <w:r w:rsidR="00803E37">
        <w:t>),</w:t>
      </w:r>
      <w:r w:rsidR="00803E37" w:rsidRPr="009B7D6B">
        <w:t xml:space="preserve"> Heath Greenall </w:t>
      </w:r>
      <w:r w:rsidR="00803E37">
        <w:t xml:space="preserve">(Chairman, </w:t>
      </w:r>
      <w:r w:rsidR="00803E37" w:rsidRPr="009B7D6B">
        <w:t>Gates</w:t>
      </w:r>
      <w:r w:rsidR="00803E37">
        <w:t>),</w:t>
      </w:r>
      <w:r w:rsidR="009B7D6B" w:rsidRPr="009B7D6B">
        <w:t xml:space="preserve"> Aderyn Gillett</w:t>
      </w:r>
      <w:r w:rsidR="00803E37">
        <w:t xml:space="preserve"> (Trusts &amp; Special Projects Officer, EHAAT)</w:t>
      </w:r>
      <w:r w:rsidR="009B7D6B" w:rsidRPr="009B7D6B">
        <w:t xml:space="preserve">, Jim Moonie </w:t>
      </w:r>
      <w:r w:rsidR="00803E37">
        <w:t xml:space="preserve">(Pre-hospital Care Doctor, EHAAT) </w:t>
      </w:r>
      <w:r w:rsidR="009B7D6B" w:rsidRPr="009B7D6B">
        <w:t>and Martin Edmunds-Jones</w:t>
      </w:r>
      <w:r w:rsidR="00803E37">
        <w:t xml:space="preserve"> (Co-Pilot)</w:t>
      </w:r>
      <w:r w:rsidR="009B7D6B" w:rsidRPr="009B7D6B">
        <w:t>.</w:t>
      </w:r>
      <w:r w:rsidR="009B7D6B">
        <w:rPr>
          <w:highlight w:val="yellow"/>
        </w:rPr>
        <w:t xml:space="preserve"> </w:t>
      </w:r>
    </w:p>
    <w:p w14:paraId="3F478DB8" w14:textId="77777777" w:rsidR="006679B0" w:rsidRPr="006679B0" w:rsidRDefault="006679B0" w:rsidP="006679B0">
      <w:pPr>
        <w:pStyle w:val="BodyText"/>
      </w:pPr>
    </w:p>
    <w:p w14:paraId="371497BF" w14:textId="77777777" w:rsidR="00C37A61" w:rsidRPr="00854F38" w:rsidRDefault="00C37A61" w:rsidP="00F93182">
      <w:pPr>
        <w:pStyle w:val="BodyText"/>
      </w:pPr>
    </w:p>
    <w:p w14:paraId="2C0E544D" w14:textId="77777777" w:rsidR="00B906F4" w:rsidRDefault="00B906F4" w:rsidP="00854F38">
      <w:pPr>
        <w:pStyle w:val="BodyText"/>
        <w:rPr>
          <w:b/>
          <w:sz w:val="24"/>
        </w:rPr>
      </w:pPr>
    </w:p>
    <w:p w14:paraId="3CC4E69D" w14:textId="77777777"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14:paraId="68CFEA4D" w14:textId="77777777" w:rsidR="00255A51" w:rsidRDefault="00255A51" w:rsidP="00C62A22">
      <w:pPr>
        <w:rPr>
          <w:rFonts w:ascii="Arial" w:hAnsi="Arial" w:cs="Arial"/>
          <w:b/>
        </w:rPr>
      </w:pPr>
    </w:p>
    <w:p w14:paraId="0B5C80F0" w14:textId="77777777" w:rsidR="00316EE2" w:rsidRDefault="00316EE2" w:rsidP="00C62A22">
      <w:pPr>
        <w:rPr>
          <w:rFonts w:ascii="Arial" w:hAnsi="Arial" w:cs="Arial"/>
          <w:b/>
        </w:rPr>
      </w:pPr>
    </w:p>
    <w:p w14:paraId="76CB3F6A" w14:textId="77777777" w:rsidR="00C62A22" w:rsidRDefault="00C62A22" w:rsidP="00C62A22">
      <w:pPr>
        <w:rPr>
          <w:rFonts w:ascii="Arial" w:hAnsi="Arial" w:cs="Arial"/>
        </w:rPr>
      </w:pPr>
      <w:r w:rsidRPr="006F0540">
        <w:rPr>
          <w:rFonts w:ascii="Arial" w:hAnsi="Arial" w:cs="Arial"/>
          <w:b/>
        </w:rPr>
        <w:t>Notes to Editor:</w:t>
      </w:r>
      <w:r w:rsidRPr="006F0540">
        <w:rPr>
          <w:rFonts w:ascii="Arial" w:hAnsi="Arial" w:cs="Arial"/>
        </w:rPr>
        <w:t xml:space="preserve"> </w:t>
      </w:r>
    </w:p>
    <w:p w14:paraId="6E4CC99B" w14:textId="77777777" w:rsidR="00AC3409" w:rsidRDefault="00AC3409" w:rsidP="00C62A22">
      <w:pPr>
        <w:rPr>
          <w:rFonts w:ascii="Arial" w:hAnsi="Arial" w:cs="Arial"/>
        </w:rPr>
      </w:pPr>
    </w:p>
    <w:p w14:paraId="12DF2224" w14:textId="77777777" w:rsidR="00AC3409" w:rsidRPr="00973739" w:rsidRDefault="00AC3409" w:rsidP="00AC3409">
      <w:pPr>
        <w:numPr>
          <w:ilvl w:val="0"/>
          <w:numId w:val="4"/>
        </w:numPr>
        <w:contextualSpacing/>
        <w:rPr>
          <w:rFonts w:ascii="Arial" w:eastAsia="Arial" w:hAnsi="Arial" w:cs="Arial"/>
          <w:sz w:val="20"/>
          <w:szCs w:val="20"/>
        </w:rPr>
      </w:pPr>
      <w:r w:rsidRPr="00973739">
        <w:rPr>
          <w:rFonts w:ascii="Arial" w:eastAsia="Arial" w:hAnsi="Arial" w:cs="Arial"/>
          <w:sz w:val="20"/>
          <w:szCs w:val="20"/>
        </w:rPr>
        <w:t>Essex &amp; Herts Air Ambulance (EHAAT) is a Charity that provides a Helic</w:t>
      </w:r>
      <w:r w:rsidR="009A6728" w:rsidRPr="00973739">
        <w:rPr>
          <w:rFonts w:ascii="Arial" w:eastAsia="Arial" w:hAnsi="Arial" w:cs="Arial"/>
          <w:sz w:val="20"/>
          <w:szCs w:val="20"/>
        </w:rPr>
        <w:t>opter Emergency Medical Service</w:t>
      </w:r>
      <w:r w:rsidRPr="00973739">
        <w:rPr>
          <w:rFonts w:ascii="Arial" w:eastAsia="Arial" w:hAnsi="Arial" w:cs="Arial"/>
          <w:sz w:val="20"/>
          <w:szCs w:val="20"/>
        </w:rPr>
        <w:t xml:space="preserve"> (HEMS) for the critically ill and injured of Essex, Hertfordshire and the surrounding areas. </w:t>
      </w:r>
    </w:p>
    <w:p w14:paraId="152D8909" w14:textId="77777777" w:rsidR="00AC3409" w:rsidRPr="00973739" w:rsidRDefault="00AC3409" w:rsidP="00AC3409">
      <w:pPr>
        <w:numPr>
          <w:ilvl w:val="0"/>
          <w:numId w:val="4"/>
        </w:numPr>
        <w:contextualSpacing/>
        <w:rPr>
          <w:rFonts w:ascii="Arial" w:eastAsia="Arial" w:hAnsi="Arial" w:cs="Arial"/>
          <w:sz w:val="20"/>
          <w:szCs w:val="20"/>
        </w:rPr>
      </w:pPr>
      <w:r w:rsidRPr="00973739">
        <w:rPr>
          <w:rFonts w:ascii="Arial" w:eastAsia="Arial" w:hAnsi="Arial" w:cs="Arial"/>
          <w:sz w:val="20"/>
          <w:szCs w:val="20"/>
        </w:rPr>
        <w:t>The service is provided free of charge but, unlike NHS emergency services, the Charity receives</w:t>
      </w:r>
      <w:r w:rsidR="00AB2D29">
        <w:rPr>
          <w:rFonts w:ascii="Arial" w:eastAsia="Arial" w:hAnsi="Arial" w:cs="Arial"/>
          <w:sz w:val="20"/>
          <w:szCs w:val="20"/>
        </w:rPr>
        <w:t xml:space="preserve"> limited</w:t>
      </w:r>
      <w:r w:rsidRPr="00973739">
        <w:rPr>
          <w:rFonts w:ascii="Arial" w:eastAsia="Arial" w:hAnsi="Arial" w:cs="Arial"/>
          <w:sz w:val="20"/>
          <w:szCs w:val="20"/>
        </w:rPr>
        <w:t xml:space="preserve"> dire</w:t>
      </w:r>
      <w:r w:rsidR="00AB2D29">
        <w:rPr>
          <w:rFonts w:ascii="Arial" w:eastAsia="Arial" w:hAnsi="Arial" w:cs="Arial"/>
          <w:sz w:val="20"/>
          <w:szCs w:val="20"/>
        </w:rPr>
        <w:t>ct funding from the Government and none from the</w:t>
      </w:r>
      <w:r w:rsidRPr="00973739">
        <w:rPr>
          <w:rFonts w:ascii="Arial" w:eastAsia="Arial" w:hAnsi="Arial" w:cs="Arial"/>
          <w:sz w:val="20"/>
          <w:szCs w:val="20"/>
        </w:rPr>
        <w:t xml:space="preserve"> National Lottery. It costs in excess of £750,000 every month to keep the service operational and cover all charitable costs, and this would not be possible without the generosity and goodwill of people and businesses of Essex, Hertfordshire and beyond. </w:t>
      </w:r>
    </w:p>
    <w:p w14:paraId="0EEEDC77" w14:textId="77777777" w:rsidR="00AC3409" w:rsidRPr="00973739" w:rsidRDefault="00AC3409" w:rsidP="00AC3409">
      <w:pPr>
        <w:numPr>
          <w:ilvl w:val="0"/>
          <w:numId w:val="4"/>
        </w:numPr>
        <w:contextualSpacing/>
        <w:rPr>
          <w:rFonts w:ascii="Arial" w:eastAsia="Arial" w:hAnsi="Arial" w:cs="Arial"/>
          <w:sz w:val="20"/>
          <w:szCs w:val="20"/>
        </w:rPr>
      </w:pPr>
      <w:r w:rsidRPr="00973739">
        <w:rPr>
          <w:rFonts w:ascii="Arial" w:eastAsia="Arial" w:hAnsi="Arial" w:cs="Arial"/>
          <w:sz w:val="20"/>
          <w:szCs w:val="20"/>
        </w:rPr>
        <w:t>Each of the Charity’s HEMS teams consist of two Pilots, a Pre-hospital Care Doctor and a Critical Care Paramedic.</w:t>
      </w:r>
    </w:p>
    <w:p w14:paraId="7C8C6B90" w14:textId="77777777" w:rsidR="00AC3409" w:rsidRPr="00973739" w:rsidRDefault="00AC3409" w:rsidP="00AC3409">
      <w:pPr>
        <w:numPr>
          <w:ilvl w:val="0"/>
          <w:numId w:val="4"/>
        </w:numPr>
        <w:contextualSpacing/>
        <w:rPr>
          <w:rFonts w:ascii="Arial" w:eastAsia="Arial" w:hAnsi="Arial" w:cs="Arial"/>
          <w:sz w:val="20"/>
          <w:szCs w:val="20"/>
        </w:rPr>
      </w:pPr>
      <w:r w:rsidRPr="00973739">
        <w:rPr>
          <w:rFonts w:ascii="Arial" w:eastAsia="Arial" w:hAnsi="Arial" w:cs="Arial"/>
          <w:sz w:val="20"/>
          <w:szCs w:val="20"/>
        </w:rPr>
        <w:t xml:space="preserve">These teams, made up of highly-skilled individuals, tended to 1,491 patients in 2018 and are the backbone of your local life-saving Charity.       </w:t>
      </w:r>
    </w:p>
    <w:p w14:paraId="32076534" w14:textId="77777777" w:rsidR="00973739" w:rsidRPr="00973739" w:rsidRDefault="00973739" w:rsidP="00973739">
      <w:pPr>
        <w:numPr>
          <w:ilvl w:val="0"/>
          <w:numId w:val="4"/>
        </w:numPr>
        <w:contextualSpacing/>
        <w:rPr>
          <w:rFonts w:ascii="Arial" w:eastAsia="Arial" w:hAnsi="Arial" w:cs="Arial"/>
          <w:sz w:val="20"/>
          <w:szCs w:val="20"/>
        </w:rPr>
      </w:pPr>
      <w:r w:rsidRPr="00973739">
        <w:rPr>
          <w:rFonts w:ascii="Arial" w:eastAsia="Arial" w:hAnsi="Arial" w:cs="Arial"/>
          <w:sz w:val="20"/>
          <w:szCs w:val="20"/>
        </w:rPr>
        <w:t>The fleet consists of two Air Ambulances, and four rapid response vehicles (RRVs - cars) The RRVs are crewed by a Pre-hospital Care Doctor and a Critical Care Paramedic and carry the same life-saving equipment as the helicopters.</w:t>
      </w:r>
    </w:p>
    <w:p w14:paraId="60C25953" w14:textId="77777777" w:rsidR="00973739" w:rsidRPr="00973739" w:rsidRDefault="00973739" w:rsidP="00973739">
      <w:pPr>
        <w:pStyle w:val="ListParagraph"/>
        <w:numPr>
          <w:ilvl w:val="0"/>
          <w:numId w:val="4"/>
        </w:numPr>
        <w:rPr>
          <w:rFonts w:ascii="Arial" w:hAnsi="Arial" w:cs="Arial"/>
          <w:sz w:val="20"/>
          <w:szCs w:val="20"/>
        </w:rPr>
      </w:pPr>
      <w:r w:rsidRPr="00973739">
        <w:rPr>
          <w:rFonts w:ascii="Arial" w:hAnsi="Arial" w:cs="Arial"/>
          <w:sz w:val="20"/>
          <w:szCs w:val="20"/>
        </w:rPr>
        <w:t>During the day, from 7am until 8.00pm, the Critical Care Team provides the service using helicopters based at Earls Colne and North Weald. An RRV is used before sunrise, after sunset or when the helicopter is unable to fly because of poor weather or maintenance.</w:t>
      </w:r>
    </w:p>
    <w:p w14:paraId="1AE9B266" w14:textId="77777777" w:rsidR="00973739" w:rsidRPr="00973739" w:rsidRDefault="00973739" w:rsidP="00973739">
      <w:pPr>
        <w:pStyle w:val="ListParagraph"/>
        <w:numPr>
          <w:ilvl w:val="0"/>
          <w:numId w:val="4"/>
        </w:numPr>
        <w:rPr>
          <w:rFonts w:ascii="Arial" w:hAnsi="Arial" w:cs="Arial"/>
          <w:sz w:val="20"/>
          <w:szCs w:val="20"/>
        </w:rPr>
      </w:pPr>
      <w:r w:rsidRPr="00973739">
        <w:rPr>
          <w:rFonts w:ascii="Arial" w:hAnsi="Arial" w:cs="Arial"/>
          <w:sz w:val="20"/>
          <w:szCs w:val="20"/>
        </w:rPr>
        <w:t>Overnight from 7.30pm to 7.30am the service is provided using an RRV based at North Weald.</w:t>
      </w:r>
    </w:p>
    <w:p w14:paraId="126DC674" w14:textId="77777777" w:rsidR="00AC3409" w:rsidRPr="00973739" w:rsidRDefault="00AC3409" w:rsidP="00973739">
      <w:pPr>
        <w:ind w:left="720"/>
        <w:contextualSpacing/>
        <w:rPr>
          <w:rFonts w:ascii="Arial" w:eastAsia="Arial" w:hAnsi="Arial" w:cs="Arial"/>
          <w:sz w:val="20"/>
          <w:szCs w:val="20"/>
        </w:rPr>
      </w:pPr>
    </w:p>
    <w:sectPr w:rsidR="00AC3409" w:rsidRPr="00973739" w:rsidSect="00496F4A">
      <w:headerReference w:type="default" r:id="rId10"/>
      <w:headerReference w:type="first" r:id="rId11"/>
      <w:footerReference w:type="first" r:id="rId12"/>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6D32" w14:textId="77777777" w:rsidR="00D374A6" w:rsidRDefault="00D374A6" w:rsidP="00613708">
      <w:r>
        <w:separator/>
      </w:r>
    </w:p>
  </w:endnote>
  <w:endnote w:type="continuationSeparator" w:id="0">
    <w:p w14:paraId="74ADF608" w14:textId="77777777" w:rsidR="00D374A6" w:rsidRDefault="00D374A6"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53CF" w14:textId="77777777"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EB14" w14:textId="77777777" w:rsidR="00D374A6" w:rsidRDefault="00D374A6" w:rsidP="00613708">
      <w:r>
        <w:separator/>
      </w:r>
    </w:p>
  </w:footnote>
  <w:footnote w:type="continuationSeparator" w:id="0">
    <w:p w14:paraId="26805EEC" w14:textId="77777777" w:rsidR="00D374A6" w:rsidRDefault="00D374A6"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1038" w14:textId="77777777" w:rsidR="00A4484A" w:rsidRDefault="00A4484A" w:rsidP="009B4759">
    <w:pPr>
      <w:pStyle w:val="Header"/>
    </w:pPr>
    <w:r>
      <w:rPr>
        <w:noProof/>
        <w:lang w:eastAsia="en-GB"/>
      </w:rPr>
      <w:drawing>
        <wp:anchor distT="0" distB="0" distL="114300" distR="114300" simplePos="0" relativeHeight="251663360" behindDoc="0" locked="0" layoutInCell="1" allowOverlap="1" wp14:anchorId="34B4F041" wp14:editId="1C71AD0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89F8" w14:textId="77777777"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5006CC77" wp14:editId="2FDEC78D">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96AAF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109A294B" wp14:editId="052ED726">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7100896B" wp14:editId="3CA4CC0D">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B79D7"/>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1F15AD"/>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C68EA"/>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115C2"/>
    <w:rsid w:val="0073051F"/>
    <w:rsid w:val="0074703E"/>
    <w:rsid w:val="007549B9"/>
    <w:rsid w:val="00767764"/>
    <w:rsid w:val="007725A1"/>
    <w:rsid w:val="00772AFD"/>
    <w:rsid w:val="007858DB"/>
    <w:rsid w:val="007B4EDB"/>
    <w:rsid w:val="007B5F70"/>
    <w:rsid w:val="007D046F"/>
    <w:rsid w:val="00803E37"/>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34650"/>
    <w:rsid w:val="00935851"/>
    <w:rsid w:val="00973739"/>
    <w:rsid w:val="00980805"/>
    <w:rsid w:val="00984EA3"/>
    <w:rsid w:val="0098789B"/>
    <w:rsid w:val="00992ED4"/>
    <w:rsid w:val="009A6728"/>
    <w:rsid w:val="009B1156"/>
    <w:rsid w:val="009B4759"/>
    <w:rsid w:val="009B73B6"/>
    <w:rsid w:val="009B7D6B"/>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2D29"/>
    <w:rsid w:val="00AB467F"/>
    <w:rsid w:val="00AC14B7"/>
    <w:rsid w:val="00AC3409"/>
    <w:rsid w:val="00AC6EE0"/>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902A8"/>
    <w:rsid w:val="00B906F4"/>
    <w:rsid w:val="00B97EF3"/>
    <w:rsid w:val="00BC752A"/>
    <w:rsid w:val="00BD5E82"/>
    <w:rsid w:val="00BF6CF5"/>
    <w:rsid w:val="00C0179E"/>
    <w:rsid w:val="00C019E5"/>
    <w:rsid w:val="00C10195"/>
    <w:rsid w:val="00C14ED3"/>
    <w:rsid w:val="00C175C4"/>
    <w:rsid w:val="00C31414"/>
    <w:rsid w:val="00C37A61"/>
    <w:rsid w:val="00C37CAB"/>
    <w:rsid w:val="00C406BF"/>
    <w:rsid w:val="00C41791"/>
    <w:rsid w:val="00C50D1F"/>
    <w:rsid w:val="00C521A3"/>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374A6"/>
    <w:rsid w:val="00D42F75"/>
    <w:rsid w:val="00D6022A"/>
    <w:rsid w:val="00D72D77"/>
    <w:rsid w:val="00D81A4C"/>
    <w:rsid w:val="00DA54C3"/>
    <w:rsid w:val="00DD654B"/>
    <w:rsid w:val="00DE4298"/>
    <w:rsid w:val="00E125A0"/>
    <w:rsid w:val="00E160FE"/>
    <w:rsid w:val="00E23A72"/>
    <w:rsid w:val="00E33095"/>
    <w:rsid w:val="00E70008"/>
    <w:rsid w:val="00E7344E"/>
    <w:rsid w:val="00E77F6D"/>
    <w:rsid w:val="00EA4BB8"/>
    <w:rsid w:val="00EB3DA1"/>
    <w:rsid w:val="00ED7FBF"/>
    <w:rsid w:val="00EF120B"/>
    <w:rsid w:val="00EF4752"/>
    <w:rsid w:val="00F041FF"/>
    <w:rsid w:val="00F06AD1"/>
    <w:rsid w:val="00F10E0A"/>
    <w:rsid w:val="00F1190D"/>
    <w:rsid w:val="00F173AC"/>
    <w:rsid w:val="00F17A72"/>
    <w:rsid w:val="00F17EFA"/>
    <w:rsid w:val="00F23C9A"/>
    <w:rsid w:val="00F3272D"/>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E35BF"/>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styleId="NormalWeb">
    <w:name w:val="Normal (Web)"/>
    <w:basedOn w:val="Normal"/>
    <w:uiPriority w:val="99"/>
    <w:semiHidden/>
    <w:unhideWhenUsed/>
    <w:rsid w:val="00D374A6"/>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8421">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895701351">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17B932F752E438BBFF7237FDDC3D6" ma:contentTypeVersion="11" ma:contentTypeDescription="Create a new document." ma:contentTypeScope="" ma:versionID="cab4ac9e89531d03e4c888b9f8330bc4">
  <xsd:schema xmlns:xsd="http://www.w3.org/2001/XMLSchema" xmlns:xs="http://www.w3.org/2001/XMLSchema" xmlns:p="http://schemas.microsoft.com/office/2006/metadata/properties" xmlns:ns3="431f0609-d61a-45be-8e8f-08ea1573d3e1" xmlns:ns4="f58707ad-1aaf-4230-a13b-2c1f3379d9ba" targetNamespace="http://schemas.microsoft.com/office/2006/metadata/properties" ma:root="true" ma:fieldsID="4b3e35525122dd0808f8b873434a97d9" ns3:_="" ns4:_="">
    <xsd:import namespace="431f0609-d61a-45be-8e8f-08ea1573d3e1"/>
    <xsd:import namespace="f58707ad-1aaf-4230-a13b-2c1f3379d9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f0609-d61a-45be-8e8f-08ea1573d3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707ad-1aaf-4230-a13b-2c1f3379d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E0136-8848-4B5D-9D77-76D0D7A7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f0609-d61a-45be-8e8f-08ea1573d3e1"/>
    <ds:schemaRef ds:uri="f58707ad-1aaf-4230-a13b-2c1f3379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A5889-43CA-43A0-A3A8-429B81D87270}">
  <ds:schemaRefs>
    <ds:schemaRef ds:uri="http://schemas.microsoft.com/sharepoint/v3/contenttype/forms"/>
  </ds:schemaRefs>
</ds:datastoreItem>
</file>

<file path=customXml/itemProps3.xml><?xml version="1.0" encoding="utf-8"?>
<ds:datastoreItem xmlns:ds="http://schemas.openxmlformats.org/officeDocument/2006/customXml" ds:itemID="{B32F9484-7897-4581-8EED-7CB466903EDA}">
  <ds:schemaRefs>
    <ds:schemaRef ds:uri="http://www.w3.org/XML/1998/namespace"/>
    <ds:schemaRef ds:uri="f58707ad-1aaf-4230-a13b-2c1f3379d9ba"/>
    <ds:schemaRef ds:uri="http://purl.org/dc/elements/1.1/"/>
    <ds:schemaRef ds:uri="http://purl.org/dc/dcmitype/"/>
    <ds:schemaRef ds:uri="431f0609-d61a-45be-8e8f-08ea1573d3e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3</cp:revision>
  <cp:lastPrinted>2019-12-11T10:08:00Z</cp:lastPrinted>
  <dcterms:created xsi:type="dcterms:W3CDTF">2019-12-11T10:11:00Z</dcterms:created>
  <dcterms:modified xsi:type="dcterms:W3CDTF">2019-12-16T14:15:00Z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0x010100D1A17B932F752E438BBFF7237FDDC3D6</vt:lpwstr>
  </property>
</Properties>
</file>