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51A9C" w14:textId="0771FC06" w:rsidR="00FB44F2" w:rsidRPr="00FB44F2" w:rsidRDefault="00FB44F2" w:rsidP="00FB44F2">
      <w:r>
        <w:t>26</w:t>
      </w:r>
      <w:r w:rsidRPr="00FB44F2">
        <w:rPr>
          <w:vertAlign w:val="superscript"/>
        </w:rPr>
        <w:t>th</w:t>
      </w:r>
      <w:r w:rsidRPr="00FB44F2">
        <w:t xml:space="preserve"> February 2019</w:t>
      </w:r>
    </w:p>
    <w:p w14:paraId="7C8257BC" w14:textId="1E92A830" w:rsidR="00E41CB4" w:rsidRDefault="00340787" w:rsidP="00133673">
      <w:pPr>
        <w:pStyle w:val="Heading1"/>
        <w:rPr>
          <w:b/>
          <w:color w:val="auto"/>
        </w:rPr>
      </w:pPr>
      <w:r w:rsidRPr="00133673">
        <w:rPr>
          <w:b/>
          <w:color w:val="auto"/>
        </w:rPr>
        <w:t xml:space="preserve">Air Ambulance </w:t>
      </w:r>
      <w:r w:rsidR="00494027" w:rsidRPr="00133673">
        <w:rPr>
          <w:b/>
          <w:color w:val="auto"/>
        </w:rPr>
        <w:t xml:space="preserve">crew </w:t>
      </w:r>
      <w:r w:rsidRPr="00133673">
        <w:rPr>
          <w:b/>
          <w:color w:val="auto"/>
        </w:rPr>
        <w:t>get</w:t>
      </w:r>
      <w:r w:rsidR="00494027" w:rsidRPr="00133673">
        <w:rPr>
          <w:b/>
          <w:color w:val="auto"/>
        </w:rPr>
        <w:t>s</w:t>
      </w:r>
      <w:r w:rsidRPr="00133673">
        <w:rPr>
          <w:b/>
          <w:color w:val="auto"/>
        </w:rPr>
        <w:t xml:space="preserve"> a </w:t>
      </w:r>
      <w:r w:rsidR="00FB44F2">
        <w:rPr>
          <w:b/>
          <w:color w:val="auto"/>
        </w:rPr>
        <w:t xml:space="preserve">teatime treat from </w:t>
      </w:r>
      <w:r w:rsidRPr="00133673">
        <w:rPr>
          <w:b/>
          <w:color w:val="auto"/>
        </w:rPr>
        <w:t>giant</w:t>
      </w:r>
      <w:r w:rsidR="00397C26" w:rsidRPr="00133673">
        <w:rPr>
          <w:b/>
          <w:color w:val="auto"/>
        </w:rPr>
        <w:t xml:space="preserve"> </w:t>
      </w:r>
      <w:r w:rsidRPr="00133673">
        <w:rPr>
          <w:b/>
          <w:color w:val="auto"/>
        </w:rPr>
        <w:t>gingerbread man</w:t>
      </w:r>
    </w:p>
    <w:p w14:paraId="49423119" w14:textId="77777777" w:rsidR="00631A93" w:rsidRDefault="00631A93" w:rsidP="00631A93"/>
    <w:p w14:paraId="78053B4C" w14:textId="5992A037" w:rsidR="00340787" w:rsidRPr="00494027" w:rsidRDefault="00340787" w:rsidP="00FB44F2">
      <w:pPr>
        <w:pStyle w:val="BodyText"/>
      </w:pPr>
      <w:r w:rsidRPr="00494027">
        <w:t>Essex &amp; Herts Air Ambulance (EHAAT) w</w:t>
      </w:r>
      <w:r w:rsidR="00631A93">
        <w:t>as</w:t>
      </w:r>
      <w:r w:rsidRPr="00494027">
        <w:t xml:space="preserve"> presented with </w:t>
      </w:r>
      <w:r w:rsidR="00631A93">
        <w:t>its</w:t>
      </w:r>
      <w:r w:rsidRPr="00494027">
        <w:t xml:space="preserve"> newest </w:t>
      </w:r>
      <w:r w:rsidR="00FB44F2">
        <w:t>‘</w:t>
      </w:r>
      <w:r w:rsidRPr="00494027">
        <w:t>crew member</w:t>
      </w:r>
      <w:r w:rsidR="00FB44F2">
        <w:t>’</w:t>
      </w:r>
      <w:r w:rsidRPr="00494027">
        <w:t xml:space="preserve"> when </w:t>
      </w:r>
      <w:r w:rsidR="00494027" w:rsidRPr="00494027">
        <w:t>ba</w:t>
      </w:r>
      <w:r w:rsidRPr="00494027">
        <w:t xml:space="preserve">kers delivered a </w:t>
      </w:r>
      <w:r w:rsidR="00494027" w:rsidRPr="00494027">
        <w:t>giant</w:t>
      </w:r>
      <w:r w:rsidRPr="00494027">
        <w:t xml:space="preserve"> gingerbread man to th</w:t>
      </w:r>
      <w:r w:rsidR="00631A93">
        <w:t>e Charity’s</w:t>
      </w:r>
      <w:r w:rsidRPr="00494027">
        <w:t xml:space="preserve"> North Weald </w:t>
      </w:r>
      <w:r w:rsidR="00631A93">
        <w:t>Airbase</w:t>
      </w:r>
      <w:r w:rsidRPr="00494027">
        <w:t xml:space="preserve">.  </w:t>
      </w:r>
    </w:p>
    <w:p w14:paraId="7BC0C5EC" w14:textId="77777777" w:rsidR="00340787" w:rsidRPr="00494027" w:rsidRDefault="00340787" w:rsidP="00FB44F2">
      <w:pPr>
        <w:pStyle w:val="BodyText"/>
      </w:pPr>
    </w:p>
    <w:p w14:paraId="037B8AAD" w14:textId="07FC0EC9" w:rsidR="00340787" w:rsidRDefault="00340787" w:rsidP="00FB44F2">
      <w:pPr>
        <w:pStyle w:val="BodyText"/>
      </w:pPr>
      <w:r w:rsidRPr="00340787">
        <w:t xml:space="preserve">To celebrate the launch of </w:t>
      </w:r>
      <w:r w:rsidR="00494027">
        <w:t xml:space="preserve">the Charity’s </w:t>
      </w:r>
      <w:r w:rsidRPr="00340787">
        <w:t>A Very British Afternoon Tea, Days</w:t>
      </w:r>
      <w:r>
        <w:t xml:space="preserve"> Bakery</w:t>
      </w:r>
      <w:r w:rsidRPr="00340787">
        <w:t xml:space="preserve"> made </w:t>
      </w:r>
      <w:r>
        <w:t xml:space="preserve">the </w:t>
      </w:r>
      <w:r w:rsidRPr="00340787">
        <w:t xml:space="preserve">gingerbread man, decorated as </w:t>
      </w:r>
      <w:r w:rsidR="00494027">
        <w:t xml:space="preserve">a </w:t>
      </w:r>
      <w:r w:rsidRPr="00340787">
        <w:t xml:space="preserve">Critical Care Paramedic. </w:t>
      </w:r>
    </w:p>
    <w:p w14:paraId="1D5D9DD3" w14:textId="77777777" w:rsidR="00340787" w:rsidRDefault="00340787" w:rsidP="00FB44F2">
      <w:pPr>
        <w:pStyle w:val="BodyText"/>
      </w:pPr>
    </w:p>
    <w:p w14:paraId="2B7C5DAD" w14:textId="27A1C184" w:rsidR="00340787" w:rsidRDefault="00340787" w:rsidP="00FB44F2">
      <w:pPr>
        <w:pStyle w:val="BodyText"/>
      </w:pPr>
      <w:r w:rsidRPr="00340787">
        <w:t>Natasha Robertson, Fundraising Manager for EHAAT said: “The crew were delighted to receive this amazing gingerbread man from Days</w:t>
      </w:r>
      <w:r w:rsidR="00FB44F2">
        <w:t xml:space="preserve"> Bakery</w:t>
      </w:r>
      <w:r w:rsidRPr="00340787">
        <w:t xml:space="preserve">. </w:t>
      </w:r>
      <w:r w:rsidR="00397C26">
        <w:t>He looked fan</w:t>
      </w:r>
      <w:r w:rsidR="00494027">
        <w:t>tastic decorated as one of our P</w:t>
      </w:r>
      <w:r w:rsidR="00397C26">
        <w:t xml:space="preserve">aramedics </w:t>
      </w:r>
      <w:r w:rsidR="00494027">
        <w:t xml:space="preserve">and </w:t>
      </w:r>
      <w:r w:rsidR="00397C26">
        <w:t xml:space="preserve">he really brightened up everyone’s day. </w:t>
      </w:r>
      <w:r w:rsidRPr="00340787">
        <w:t xml:space="preserve">A huge thank you to the bakers who spent two days </w:t>
      </w:r>
      <w:r w:rsidR="00494027">
        <w:t>ma</w:t>
      </w:r>
      <w:r w:rsidRPr="00340787">
        <w:t xml:space="preserve">king and decorating </w:t>
      </w:r>
      <w:r w:rsidR="00494027">
        <w:t>him</w:t>
      </w:r>
      <w:r w:rsidRPr="00340787">
        <w:t xml:space="preserve"> to create their own member of the crew. </w:t>
      </w:r>
      <w:r w:rsidR="00494027">
        <w:t>The crew</w:t>
      </w:r>
      <w:r w:rsidRPr="00340787">
        <w:t xml:space="preserve"> enjoy a well-ear</w:t>
      </w:r>
      <w:r w:rsidR="00494027">
        <w:t>ned tea break with a difference</w:t>
      </w:r>
      <w:r w:rsidRPr="00340787">
        <w:t>!</w:t>
      </w:r>
      <w:r>
        <w:t>”</w:t>
      </w:r>
    </w:p>
    <w:p w14:paraId="5D228E43" w14:textId="77777777" w:rsidR="00340787" w:rsidRDefault="00340787" w:rsidP="00FB44F2">
      <w:pPr>
        <w:pStyle w:val="BodyText"/>
      </w:pPr>
    </w:p>
    <w:p w14:paraId="4033C7DA" w14:textId="54CC5F26" w:rsidR="00B616F4" w:rsidRDefault="00494027" w:rsidP="00FB44F2">
      <w:pPr>
        <w:pStyle w:val="BodyText"/>
      </w:pPr>
      <w:r>
        <w:t>If you a</w:t>
      </w:r>
      <w:r w:rsidR="00340787" w:rsidRPr="00340787">
        <w:t>re a star baker, precise with your icing, or just love an excuse for a get together</w:t>
      </w:r>
      <w:r>
        <w:t xml:space="preserve"> then EHAAT is</w:t>
      </w:r>
      <w:r w:rsidR="00340787" w:rsidRPr="00340787">
        <w:t xml:space="preserve"> looking for people just like you</w:t>
      </w:r>
      <w:r>
        <w:t xml:space="preserve">. This June the Charity </w:t>
      </w:r>
      <w:r w:rsidR="00340787">
        <w:t>is</w:t>
      </w:r>
      <w:r w:rsidR="00E41CB4">
        <w:t xml:space="preserve"> asking its supporters</w:t>
      </w:r>
      <w:r w:rsidR="00F9682B">
        <w:t xml:space="preserve">, </w:t>
      </w:r>
      <w:r w:rsidR="00E41CB4">
        <w:t>and cake lovers</w:t>
      </w:r>
      <w:r w:rsidR="00F9682B">
        <w:t>,</w:t>
      </w:r>
      <w:r w:rsidR="00E41CB4">
        <w:t xml:space="preserve"> to host their own</w:t>
      </w:r>
      <w:r w:rsidR="00FB44F2">
        <w:t xml:space="preserve"> </w:t>
      </w:r>
      <w:r w:rsidR="00E41CB4">
        <w:t>A Very British Afternoon Tea</w:t>
      </w:r>
      <w:r w:rsidR="00FB44F2">
        <w:t xml:space="preserve"> </w:t>
      </w:r>
      <w:r w:rsidR="00340787">
        <w:t>– giant sized gingerbread men not essential.</w:t>
      </w:r>
      <w:r w:rsidR="00E41CB4">
        <w:t xml:space="preserve"> </w:t>
      </w:r>
    </w:p>
    <w:p w14:paraId="1D86BA15" w14:textId="77777777" w:rsidR="00B61B2B" w:rsidRDefault="00B61B2B" w:rsidP="00FB44F2">
      <w:pPr>
        <w:pStyle w:val="BodyText"/>
      </w:pPr>
    </w:p>
    <w:p w14:paraId="549D80D5" w14:textId="7C0CB1EE" w:rsidR="00CB1A60" w:rsidRDefault="00B61B2B" w:rsidP="00FB44F2">
      <w:pPr>
        <w:pStyle w:val="BodyText"/>
      </w:pPr>
      <w:r>
        <w:t xml:space="preserve">Whether you’re looking to host an Afternoon Tea in your back garden, or entice the office with a cake showdown, the Charity’s free fundraising pack has the tips and recipes for you! </w:t>
      </w:r>
      <w:r w:rsidR="00133673">
        <w:t>Inside</w:t>
      </w:r>
      <w:r w:rsidR="00F9682B">
        <w:t xml:space="preserve"> you will find some fun activities </w:t>
      </w:r>
      <w:r w:rsidR="004641A3">
        <w:t>including a</w:t>
      </w:r>
      <w:r>
        <w:t xml:space="preserve"> tea-tasting competition, your very own Great Bake</w:t>
      </w:r>
      <w:r w:rsidR="00667906">
        <w:t>, fun games</w:t>
      </w:r>
      <w:r w:rsidR="00F9682B">
        <w:t xml:space="preserve"> and how to create </w:t>
      </w:r>
      <w:r>
        <w:t xml:space="preserve">your own </w:t>
      </w:r>
      <w:r w:rsidR="00FB44F2">
        <w:t>c</w:t>
      </w:r>
      <w:r>
        <w:t>rew using gingerbread men</w:t>
      </w:r>
      <w:r w:rsidR="00F9682B">
        <w:t>.</w:t>
      </w:r>
      <w:r>
        <w:t xml:space="preserve"> </w:t>
      </w:r>
    </w:p>
    <w:p w14:paraId="396456FA" w14:textId="77777777" w:rsidR="003B4A65" w:rsidRDefault="003B4A65" w:rsidP="00FB44F2">
      <w:pPr>
        <w:pStyle w:val="BodyText"/>
      </w:pPr>
    </w:p>
    <w:p w14:paraId="65C4A5AD" w14:textId="49997CFA" w:rsidR="0007360E" w:rsidRPr="0007360E" w:rsidRDefault="009F044F" w:rsidP="00FB44F2">
      <w:pPr>
        <w:pStyle w:val="BodyText"/>
        <w:rPr>
          <w:color w:val="auto"/>
        </w:rPr>
      </w:pPr>
      <w:r>
        <w:rPr>
          <w:color w:val="auto"/>
        </w:rPr>
        <w:t xml:space="preserve">Natasha said </w:t>
      </w:r>
      <w:r w:rsidR="0007360E" w:rsidRPr="0007360E">
        <w:rPr>
          <w:color w:val="auto"/>
        </w:rPr>
        <w:t>“A Very British Afternoon Tea is a great way to get together with friends and family</w:t>
      </w:r>
      <w:r>
        <w:rPr>
          <w:color w:val="auto"/>
        </w:rPr>
        <w:t>, have fun</w:t>
      </w:r>
      <w:r w:rsidR="0007360E" w:rsidRPr="0007360E">
        <w:rPr>
          <w:color w:val="auto"/>
        </w:rPr>
        <w:t xml:space="preserve"> and indulge in some treats while raising money for the Air Ambulance.</w:t>
      </w:r>
      <w:r>
        <w:rPr>
          <w:color w:val="auto"/>
        </w:rPr>
        <w:t xml:space="preserve"> </w:t>
      </w:r>
      <w:r w:rsidR="0007360E" w:rsidRPr="0007360E">
        <w:rPr>
          <w:color w:val="auto"/>
        </w:rPr>
        <w:t>It costs more than £750,000 a month to keep the service running smoothly and we couldn’t do it without the dedication and support of the people and businesses of Essex and Hertfordshire.</w:t>
      </w:r>
      <w:r>
        <w:rPr>
          <w:color w:val="auto"/>
        </w:rPr>
        <w:t xml:space="preserve"> We are hoping even more people will put the kettle on and get baking in aid of our Charity this June.”</w:t>
      </w:r>
    </w:p>
    <w:p w14:paraId="4414C506" w14:textId="77777777" w:rsidR="0007360E" w:rsidRPr="0007360E" w:rsidRDefault="0007360E" w:rsidP="00FB44F2">
      <w:pPr>
        <w:pStyle w:val="BodyText"/>
        <w:rPr>
          <w:color w:val="auto"/>
        </w:rPr>
      </w:pPr>
    </w:p>
    <w:p w14:paraId="6BD75596" w14:textId="1011CF0F" w:rsidR="0007360E" w:rsidRPr="0007360E" w:rsidRDefault="00E30B1B" w:rsidP="00FB44F2">
      <w:pPr>
        <w:pStyle w:val="BodyText"/>
        <w:rPr>
          <w:color w:val="auto"/>
        </w:rPr>
      </w:pPr>
      <w:r w:rsidRPr="00E30B1B">
        <w:rPr>
          <w:color w:val="auto"/>
        </w:rPr>
        <w:t xml:space="preserve">For the third year running A Very British Afternoon Tea is sponsored by </w:t>
      </w:r>
      <w:r>
        <w:rPr>
          <w:color w:val="auto"/>
        </w:rPr>
        <w:t xml:space="preserve">leading </w:t>
      </w:r>
      <w:r w:rsidR="00133673">
        <w:rPr>
          <w:color w:val="auto"/>
        </w:rPr>
        <w:t>b</w:t>
      </w:r>
      <w:r>
        <w:rPr>
          <w:color w:val="auto"/>
        </w:rPr>
        <w:t xml:space="preserve">erry supplier </w:t>
      </w:r>
      <w:proofErr w:type="spellStart"/>
      <w:r w:rsidRPr="00E30B1B">
        <w:rPr>
          <w:color w:val="auto"/>
        </w:rPr>
        <w:t>Berry</w:t>
      </w:r>
      <w:r w:rsidR="00133673">
        <w:rPr>
          <w:color w:val="auto"/>
        </w:rPr>
        <w:t>W</w:t>
      </w:r>
      <w:r w:rsidRPr="00E30B1B">
        <w:rPr>
          <w:color w:val="auto"/>
        </w:rPr>
        <w:t>orld</w:t>
      </w:r>
      <w:proofErr w:type="spellEnd"/>
      <w:r w:rsidRPr="00E30B1B">
        <w:rPr>
          <w:color w:val="auto"/>
        </w:rPr>
        <w:t xml:space="preserve">. </w:t>
      </w:r>
      <w:r>
        <w:rPr>
          <w:color w:val="auto"/>
        </w:rPr>
        <w:t>The Charity is asking people to order</w:t>
      </w:r>
      <w:r w:rsidR="0007360E" w:rsidRPr="0007360E">
        <w:rPr>
          <w:color w:val="auto"/>
        </w:rPr>
        <w:t xml:space="preserve"> a </w:t>
      </w:r>
      <w:r>
        <w:rPr>
          <w:color w:val="auto"/>
        </w:rPr>
        <w:t>tea-</w:t>
      </w:r>
      <w:proofErr w:type="spellStart"/>
      <w:r>
        <w:rPr>
          <w:color w:val="auto"/>
        </w:rPr>
        <w:t>riffic</w:t>
      </w:r>
      <w:proofErr w:type="spellEnd"/>
      <w:r>
        <w:rPr>
          <w:color w:val="auto"/>
        </w:rPr>
        <w:t xml:space="preserve"> </w:t>
      </w:r>
      <w:r w:rsidR="0007360E" w:rsidRPr="0007360E">
        <w:rPr>
          <w:color w:val="auto"/>
        </w:rPr>
        <w:t>free fundraising pack</w:t>
      </w:r>
      <w:r>
        <w:rPr>
          <w:color w:val="auto"/>
        </w:rPr>
        <w:t xml:space="preserve"> full of ideas, delicious </w:t>
      </w:r>
      <w:proofErr w:type="spellStart"/>
      <w:r>
        <w:rPr>
          <w:color w:val="auto"/>
        </w:rPr>
        <w:t>Berry</w:t>
      </w:r>
      <w:r w:rsidR="00133673">
        <w:rPr>
          <w:color w:val="auto"/>
        </w:rPr>
        <w:t>W</w:t>
      </w:r>
      <w:r>
        <w:rPr>
          <w:color w:val="auto"/>
        </w:rPr>
        <w:t>orld</w:t>
      </w:r>
      <w:proofErr w:type="spellEnd"/>
      <w:r>
        <w:rPr>
          <w:color w:val="auto"/>
        </w:rPr>
        <w:t xml:space="preserve"> recipes and even ideas for creating your own crew biscuits by </w:t>
      </w:r>
      <w:r w:rsidR="0007360E" w:rsidRPr="0007360E">
        <w:rPr>
          <w:color w:val="auto"/>
        </w:rPr>
        <w:t>visit</w:t>
      </w:r>
      <w:r>
        <w:rPr>
          <w:color w:val="auto"/>
        </w:rPr>
        <w:t>ing</w:t>
      </w:r>
      <w:r w:rsidR="0007360E" w:rsidRPr="0007360E">
        <w:rPr>
          <w:color w:val="auto"/>
        </w:rPr>
        <w:t xml:space="preserve"> </w:t>
      </w:r>
      <w:hyperlink r:id="rId8" w:history="1">
        <w:r w:rsidR="00FB44F2" w:rsidRPr="00A11726">
          <w:rPr>
            <w:rStyle w:val="Hyperlink"/>
          </w:rPr>
          <w:t>ehaat.org/</w:t>
        </w:r>
        <w:proofErr w:type="spellStart"/>
        <w:r w:rsidR="00FB44F2" w:rsidRPr="00A11726">
          <w:rPr>
            <w:rStyle w:val="Hyperlink"/>
          </w:rPr>
          <w:t>avbat</w:t>
        </w:r>
        <w:proofErr w:type="spellEnd"/>
      </w:hyperlink>
      <w:r>
        <w:rPr>
          <w:color w:val="auto"/>
        </w:rPr>
        <w:t xml:space="preserve"> </w:t>
      </w:r>
      <w:r w:rsidRPr="00E30B1B">
        <w:rPr>
          <w:color w:val="auto"/>
        </w:rPr>
        <w:t xml:space="preserve">or </w:t>
      </w:r>
      <w:r w:rsidR="0007360E">
        <w:rPr>
          <w:color w:val="auto"/>
        </w:rPr>
        <w:t>call</w:t>
      </w:r>
      <w:r>
        <w:rPr>
          <w:color w:val="auto"/>
        </w:rPr>
        <w:t>ing</w:t>
      </w:r>
      <w:r w:rsidR="0007360E">
        <w:rPr>
          <w:color w:val="auto"/>
        </w:rPr>
        <w:t xml:space="preserve"> </w:t>
      </w:r>
      <w:hyperlink r:id="rId9" w:tgtFrame="_blank" w:history="1">
        <w:r w:rsidR="00FB44F2">
          <w:rPr>
            <w:rStyle w:val="Strong"/>
            <w:rFonts w:ascii="Arial" w:eastAsia="Times New Roman" w:hAnsi="Arial" w:cs="Arial"/>
            <w:b w:val="0"/>
            <w:bCs w:val="0"/>
            <w:color w:val="000001"/>
            <w:lang w:eastAsia="en-GB"/>
          </w:rPr>
          <w:t>0345 5040 055</w:t>
        </w:r>
      </w:hyperlink>
      <w:r w:rsidR="00FB44F2">
        <w:rPr>
          <w:rFonts w:ascii="Arial" w:eastAsia="Times New Roman" w:hAnsi="Arial" w:cs="Arial"/>
          <w:color w:val="000001"/>
          <w:lang w:eastAsia="en-GB"/>
        </w:rPr>
        <w:t>.</w:t>
      </w:r>
    </w:p>
    <w:p w14:paraId="120C19B9" w14:textId="77777777" w:rsidR="00924E13" w:rsidRDefault="00924E13" w:rsidP="00E41CB4"/>
    <w:p w14:paraId="0A2E64E9" w14:textId="77777777" w:rsidR="00764CE7" w:rsidRDefault="00764CE7" w:rsidP="00764CE7">
      <w:pPr>
        <w:pStyle w:val="BodyText"/>
        <w:jc w:val="center"/>
      </w:pPr>
      <w:r>
        <w:t>-Ends-</w:t>
      </w:r>
    </w:p>
    <w:p w14:paraId="325DD456" w14:textId="77777777" w:rsidR="00340787" w:rsidRDefault="00340787" w:rsidP="00340787">
      <w:pPr>
        <w:pStyle w:val="BodyText"/>
      </w:pPr>
      <w:bookmarkStart w:id="0" w:name="_GoBack"/>
      <w:bookmarkEnd w:id="0"/>
    </w:p>
    <w:p w14:paraId="54A7B0F9" w14:textId="4DBDDB6D" w:rsidR="00340787" w:rsidRDefault="00340787" w:rsidP="00340787">
      <w:pPr>
        <w:pStyle w:val="BodyText"/>
      </w:pPr>
      <w:r>
        <w:t>Photograph: Staff from Days</w:t>
      </w:r>
      <w:r w:rsidR="00FB44F2">
        <w:t xml:space="preserve"> Bakery</w:t>
      </w:r>
      <w:r>
        <w:t xml:space="preserve"> with EHAAT crew members and the giant gingerbread man at the Charity’s North Weald base.</w:t>
      </w:r>
    </w:p>
    <w:p w14:paraId="403D1DE5" w14:textId="77777777" w:rsidR="00340787" w:rsidRDefault="00340787" w:rsidP="00340787">
      <w:pPr>
        <w:pStyle w:val="BodyText"/>
      </w:pPr>
    </w:p>
    <w:p w14:paraId="2A20294D" w14:textId="773E5230" w:rsidR="00340787" w:rsidRPr="00133673" w:rsidRDefault="00340787" w:rsidP="00133673">
      <w:pPr>
        <w:pStyle w:val="BodyText"/>
        <w:jc w:val="center"/>
        <w:rPr>
          <w:b/>
        </w:rPr>
      </w:pPr>
      <w:r w:rsidRPr="00133673">
        <w:rPr>
          <w:b/>
        </w:rPr>
        <w:t>For more information please contact Gavin Sherriff, PR Officer, on 0345 2417 690.</w:t>
      </w:r>
    </w:p>
    <w:p w14:paraId="7573BC74" w14:textId="77777777" w:rsidR="00340787" w:rsidRDefault="00340787" w:rsidP="00340787">
      <w:pPr>
        <w:pStyle w:val="BodyText"/>
      </w:pPr>
    </w:p>
    <w:p w14:paraId="7411A8DF" w14:textId="77777777" w:rsidR="00340787" w:rsidRDefault="00340787" w:rsidP="00340787">
      <w:pPr>
        <w:pStyle w:val="BodyText"/>
      </w:pPr>
      <w:r>
        <w:lastRenderedPageBreak/>
        <w:t xml:space="preserve">Notes to Editor: </w:t>
      </w:r>
    </w:p>
    <w:p w14:paraId="6488613B" w14:textId="77777777" w:rsidR="00340787" w:rsidRDefault="00340787" w:rsidP="00340787">
      <w:pPr>
        <w:pStyle w:val="BodyText"/>
      </w:pPr>
      <w:r>
        <w:t>•</w:t>
      </w:r>
      <w:r>
        <w:tab/>
        <w:t xml:space="preserve">Essex &amp; Herts Air Ambulance (EHAAT) is a Charity that provides a Helicopter Emergency Medical Service (HEMS) for the critically ill and injured of Essex, Hertfordshire and surrounding areas. </w:t>
      </w:r>
    </w:p>
    <w:p w14:paraId="5F06F5C4" w14:textId="77777777" w:rsidR="00340787" w:rsidRDefault="00340787" w:rsidP="00340787">
      <w:pPr>
        <w:pStyle w:val="BodyText"/>
      </w:pPr>
      <w:r>
        <w:t>•</w:t>
      </w:r>
      <w:r>
        <w:tab/>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14:paraId="290F382C" w14:textId="77777777" w:rsidR="00340787" w:rsidRDefault="00340787" w:rsidP="00340787">
      <w:pPr>
        <w:pStyle w:val="BodyText"/>
      </w:pPr>
      <w:r>
        <w:t>•</w:t>
      </w:r>
      <w:r>
        <w:tab/>
        <w:t>Each of the Charity’s HEMS teams consist of a Pilot, a Co-pilot, a Pre-hospital Care Doctor and a Critical Care Paramedic.</w:t>
      </w:r>
    </w:p>
    <w:p w14:paraId="47EAACE7" w14:textId="77777777" w:rsidR="00340787" w:rsidRDefault="00340787" w:rsidP="00340787">
      <w:pPr>
        <w:pStyle w:val="BodyText"/>
      </w:pPr>
      <w:r>
        <w:t>•</w:t>
      </w:r>
      <w:r>
        <w:tab/>
        <w:t xml:space="preserve">These teams, made up of highly-skilled individuals, tended to 1,491 patients in 2018 and are the backbone of your local life-saving Charity.       </w:t>
      </w:r>
    </w:p>
    <w:p w14:paraId="10F7E73F" w14:textId="77777777" w:rsidR="00340787" w:rsidRDefault="00340787" w:rsidP="00340787">
      <w:pPr>
        <w:pStyle w:val="BodyText"/>
      </w:pPr>
      <w:r>
        <w:t>•</w:t>
      </w:r>
      <w:r>
        <w:tab/>
        <w:t>The fleet, consisting of two Air Ambulances, and four Rapid Response Vehicles (RRVs - cars) operates seven days a week from 7am to 9pm. After sunset, the Critical Care Team continues to provide the service using Rapid Response Vehicles.</w:t>
      </w:r>
    </w:p>
    <w:p w14:paraId="30E1FEC9" w14:textId="116F20C0" w:rsidR="00764CE7" w:rsidRDefault="00340787" w:rsidP="00340787">
      <w:pPr>
        <w:pStyle w:val="BodyText"/>
      </w:pPr>
      <w:r>
        <w:t>•</w:t>
      </w:r>
      <w:r>
        <w:tab/>
        <w:t>In addition, a Rapid Response Vehicle is operational on a Friday and Saturday evening from 6pm until 2am with a Pre-hospital Care Doctor and Critical Care Paramedic.</w:t>
      </w:r>
    </w:p>
    <w:sectPr w:rsidR="00764CE7" w:rsidSect="00496F4A">
      <w:headerReference w:type="default" r:id="rId10"/>
      <w:headerReference w:type="first" r:id="rId11"/>
      <w:footerReference w:type="first" r:id="rId12"/>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31433" w14:textId="77777777" w:rsidR="00423067" w:rsidRDefault="00423067" w:rsidP="00613708">
      <w:r>
        <w:separator/>
      </w:r>
    </w:p>
  </w:endnote>
  <w:endnote w:type="continuationSeparator" w:id="0">
    <w:p w14:paraId="4C6064FB" w14:textId="77777777" w:rsidR="00423067" w:rsidRDefault="00423067"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9AE8" w14:textId="77777777"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F233" w14:textId="77777777" w:rsidR="00423067" w:rsidRDefault="00423067" w:rsidP="00613708">
      <w:r>
        <w:separator/>
      </w:r>
    </w:p>
  </w:footnote>
  <w:footnote w:type="continuationSeparator" w:id="0">
    <w:p w14:paraId="699B5AD0" w14:textId="77777777" w:rsidR="00423067" w:rsidRDefault="00423067"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0508" w14:textId="77777777" w:rsidR="00A4484A" w:rsidRDefault="00A4484A" w:rsidP="009B4759">
    <w:pPr>
      <w:pStyle w:val="Header"/>
    </w:pPr>
    <w:r>
      <w:rPr>
        <w:noProof/>
        <w:lang w:eastAsia="en-GB"/>
      </w:rPr>
      <w:drawing>
        <wp:inline distT="0" distB="0" distL="0" distR="0" wp14:anchorId="5F339D2B" wp14:editId="5A216A30">
          <wp:extent cx="554355" cy="563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D708"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4EF39F09" wp14:editId="7328EFD0">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FE63F3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0484ECB6" wp14:editId="7A79B630">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2A4F58DC" wp14:editId="4110A87E">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E70"/>
    <w:multiLevelType w:val="hybridMultilevel"/>
    <w:tmpl w:val="874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CD"/>
    <w:rsid w:val="0007360E"/>
    <w:rsid w:val="00133673"/>
    <w:rsid w:val="00160A8B"/>
    <w:rsid w:val="00166E50"/>
    <w:rsid w:val="003160B1"/>
    <w:rsid w:val="00340787"/>
    <w:rsid w:val="003472CD"/>
    <w:rsid w:val="00397C26"/>
    <w:rsid w:val="003B4A65"/>
    <w:rsid w:val="003C0907"/>
    <w:rsid w:val="00423067"/>
    <w:rsid w:val="004641A3"/>
    <w:rsid w:val="00494027"/>
    <w:rsid w:val="00496F4A"/>
    <w:rsid w:val="005505E3"/>
    <w:rsid w:val="005C519D"/>
    <w:rsid w:val="00613708"/>
    <w:rsid w:val="00631A93"/>
    <w:rsid w:val="00667906"/>
    <w:rsid w:val="006C21BE"/>
    <w:rsid w:val="006D39A4"/>
    <w:rsid w:val="006D4B93"/>
    <w:rsid w:val="006D763E"/>
    <w:rsid w:val="00734899"/>
    <w:rsid w:val="00764CE7"/>
    <w:rsid w:val="007B15F9"/>
    <w:rsid w:val="007B7C3D"/>
    <w:rsid w:val="00841B40"/>
    <w:rsid w:val="00924A0A"/>
    <w:rsid w:val="00924E13"/>
    <w:rsid w:val="009B4759"/>
    <w:rsid w:val="009F044F"/>
    <w:rsid w:val="00A30CD5"/>
    <w:rsid w:val="00A4484A"/>
    <w:rsid w:val="00A47F3E"/>
    <w:rsid w:val="00A67B13"/>
    <w:rsid w:val="00A71592"/>
    <w:rsid w:val="00AC6EE0"/>
    <w:rsid w:val="00B03A17"/>
    <w:rsid w:val="00B2362F"/>
    <w:rsid w:val="00B616F4"/>
    <w:rsid w:val="00B61B2B"/>
    <w:rsid w:val="00C56FB8"/>
    <w:rsid w:val="00CB1A60"/>
    <w:rsid w:val="00D64765"/>
    <w:rsid w:val="00E30B1B"/>
    <w:rsid w:val="00E41CB4"/>
    <w:rsid w:val="00F06F85"/>
    <w:rsid w:val="00F51BDF"/>
    <w:rsid w:val="00F70157"/>
    <w:rsid w:val="00F9065D"/>
    <w:rsid w:val="00F9682B"/>
    <w:rsid w:val="00FB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FE827"/>
  <w15:docId w15:val="{102EE33E-231B-44BB-814C-52CFAB89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paragraph" w:styleId="Heading1">
    <w:name w:val="heading 1"/>
    <w:basedOn w:val="Normal"/>
    <w:next w:val="Normal"/>
    <w:link w:val="Heading1Char"/>
    <w:uiPriority w:val="9"/>
    <w:qFormat/>
    <w:rsid w:val="00133673"/>
    <w:pPr>
      <w:keepNext/>
      <w:keepLines/>
      <w:spacing w:before="240"/>
      <w:outlineLvl w:val="0"/>
    </w:pPr>
    <w:rPr>
      <w:rFonts w:asciiTheme="majorHAnsi" w:eastAsiaTheme="majorEastAsia" w:hAnsiTheme="majorHAnsi" w:cstheme="majorBidi"/>
      <w:color w:val="B0002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5505E3"/>
    <w:pPr>
      <w:spacing w:after="160" w:line="259" w:lineRule="auto"/>
      <w:ind w:left="720"/>
      <w:contextualSpacing/>
    </w:pPr>
  </w:style>
  <w:style w:type="character" w:styleId="CommentReference">
    <w:name w:val="annotation reference"/>
    <w:basedOn w:val="DefaultParagraphFont"/>
    <w:uiPriority w:val="99"/>
    <w:semiHidden/>
    <w:unhideWhenUsed/>
    <w:rsid w:val="00F9682B"/>
    <w:rPr>
      <w:sz w:val="16"/>
      <w:szCs w:val="16"/>
    </w:rPr>
  </w:style>
  <w:style w:type="paragraph" w:styleId="CommentText">
    <w:name w:val="annotation text"/>
    <w:basedOn w:val="Normal"/>
    <w:link w:val="CommentTextChar"/>
    <w:uiPriority w:val="99"/>
    <w:semiHidden/>
    <w:unhideWhenUsed/>
    <w:rsid w:val="00F9682B"/>
    <w:rPr>
      <w:sz w:val="20"/>
      <w:szCs w:val="20"/>
    </w:rPr>
  </w:style>
  <w:style w:type="character" w:customStyle="1" w:styleId="CommentTextChar">
    <w:name w:val="Comment Text Char"/>
    <w:basedOn w:val="DefaultParagraphFont"/>
    <w:link w:val="CommentText"/>
    <w:uiPriority w:val="99"/>
    <w:semiHidden/>
    <w:rsid w:val="00F9682B"/>
    <w:rPr>
      <w:sz w:val="20"/>
      <w:szCs w:val="20"/>
    </w:rPr>
  </w:style>
  <w:style w:type="paragraph" w:styleId="CommentSubject">
    <w:name w:val="annotation subject"/>
    <w:basedOn w:val="CommentText"/>
    <w:next w:val="CommentText"/>
    <w:link w:val="CommentSubjectChar"/>
    <w:uiPriority w:val="99"/>
    <w:semiHidden/>
    <w:unhideWhenUsed/>
    <w:rsid w:val="00F9682B"/>
    <w:rPr>
      <w:b/>
      <w:bCs/>
    </w:rPr>
  </w:style>
  <w:style w:type="character" w:customStyle="1" w:styleId="CommentSubjectChar">
    <w:name w:val="Comment Subject Char"/>
    <w:basedOn w:val="CommentTextChar"/>
    <w:link w:val="CommentSubject"/>
    <w:uiPriority w:val="99"/>
    <w:semiHidden/>
    <w:rsid w:val="00F9682B"/>
    <w:rPr>
      <w:b/>
      <w:bCs/>
      <w:sz w:val="20"/>
      <w:szCs w:val="20"/>
    </w:rPr>
  </w:style>
  <w:style w:type="character" w:customStyle="1" w:styleId="Heading1Char">
    <w:name w:val="Heading 1 Char"/>
    <w:basedOn w:val="DefaultParagraphFont"/>
    <w:link w:val="Heading1"/>
    <w:uiPriority w:val="9"/>
    <w:rsid w:val="00133673"/>
    <w:rPr>
      <w:rFonts w:asciiTheme="majorHAnsi" w:eastAsiaTheme="majorEastAsia" w:hAnsiTheme="majorHAnsi" w:cstheme="majorBidi"/>
      <w:color w:val="B00025" w:themeColor="accent1" w:themeShade="BF"/>
      <w:sz w:val="32"/>
      <w:szCs w:val="32"/>
    </w:rPr>
  </w:style>
  <w:style w:type="character" w:styleId="Strong">
    <w:name w:val="Strong"/>
    <w:basedOn w:val="DefaultParagraphFont"/>
    <w:uiPriority w:val="22"/>
    <w:qFormat/>
    <w:rsid w:val="00FB4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72026">
      <w:bodyDiv w:val="1"/>
      <w:marLeft w:val="0"/>
      <w:marRight w:val="0"/>
      <w:marTop w:val="0"/>
      <w:marBottom w:val="0"/>
      <w:divBdr>
        <w:top w:val="none" w:sz="0" w:space="0" w:color="auto"/>
        <w:left w:val="none" w:sz="0" w:space="0" w:color="auto"/>
        <w:bottom w:val="none" w:sz="0" w:space="0" w:color="auto"/>
        <w:right w:val="none" w:sz="0" w:space="0" w:color="auto"/>
      </w:divBdr>
    </w:div>
    <w:div w:id="20194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aat.org/avb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345%205040%2005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mackinnon\AppData\Local\Microsoft\Windows\Temporary%20Internet%20Files\Content.Outlook\04YSC0JP\EHAA%20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0668-117E-4CD5-A1C1-157FF240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EHAA Press Release Template</Template>
  <TotalTime>18</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MacKinnon</dc:creator>
  <cp:lastModifiedBy>Gavin Sherriff</cp:lastModifiedBy>
  <cp:revision>5</cp:revision>
  <cp:lastPrinted>2019-02-26T13:58:00Z</cp:lastPrinted>
  <dcterms:created xsi:type="dcterms:W3CDTF">2019-02-26T13:56:00Z</dcterms:created>
  <dcterms:modified xsi:type="dcterms:W3CDTF">2019-02-26T16:17:00Z</dcterms:modified>
</cp:coreProperties>
</file>