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6592.0" w:type="dxa"/>
        <w:jc w:val="left"/>
        <w:tblInd w:w="248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3887"/>
        <w:gridCol w:w="2705"/>
        <w:tblGridChange w:id="0">
          <w:tblGrid>
            <w:gridCol w:w="3887"/>
            <w:gridCol w:w="2705"/>
          </w:tblGrid>
        </w:tblGridChange>
      </w:tblGrid>
      <w:tr>
        <w:trPr>
          <w:cantSplit w:val="0"/>
          <w:trHeight w:val="1184" w:hRule="atLeast"/>
          <w:tblHeader w:val="0"/>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02">
            <w:pPr>
              <w:spacing w:after="200" w:lineRule="auto"/>
              <w:jc w:val="center"/>
              <w:rPr>
                <w:rFonts w:ascii="Calibri" w:cs="Calibri" w:eastAsia="Calibri" w:hAnsi="Calibri"/>
                <w:color w:val="000000"/>
                <w:sz w:val="18"/>
                <w:szCs w:val="18"/>
              </w:rPr>
            </w:pPr>
            <w:r w:rsidDel="00000000" w:rsidR="00000000" w:rsidRPr="00000000">
              <w:rPr/>
              <w:drawing>
                <wp:inline distB="0" distT="0" distL="0" distR="0">
                  <wp:extent cx="969871" cy="1061472"/>
                  <wp:effectExtent b="0" l="0" r="0" t="0"/>
                  <wp:docPr descr="A picture containing icon&#10;&#10;Description automatically generated" id="2" name="image1.png"/>
                  <a:graphic>
                    <a:graphicData uri="http://schemas.openxmlformats.org/drawingml/2006/picture">
                      <pic:pic>
                        <pic:nvPicPr>
                          <pic:cNvPr descr="A picture containing icon&#10;&#10;Description automatically generated" id="0" name="image1.png"/>
                          <pic:cNvPicPr preferRelativeResize="0"/>
                        </pic:nvPicPr>
                        <pic:blipFill>
                          <a:blip r:embed="rId7"/>
                          <a:srcRect b="0" l="0" r="0" t="0"/>
                          <a:stretch>
                            <a:fillRect/>
                          </a:stretch>
                        </pic:blipFill>
                        <pic:spPr>
                          <a:xfrm>
                            <a:off x="0" y="0"/>
                            <a:ext cx="969871" cy="1061472"/>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sz w:val="18"/>
                <w:szCs w:val="18"/>
                <w:rtl w:val="0"/>
              </w:rPr>
              <w:t xml:space="preserve">Jordan Wavish</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ind w:firstLine="5"/>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Atticism PR</w:t>
            </w:r>
          </w:p>
          <w:p w:rsidR="00000000" w:rsidDel="00000000" w:rsidP="00000000" w:rsidRDefault="00000000" w:rsidRPr="00000000" w14:paraId="00000005">
            <w:pPr>
              <w:pBdr>
                <w:top w:space="0" w:sz="0" w:val="nil"/>
                <w:left w:space="0" w:sz="0" w:val="nil"/>
                <w:bottom w:space="0" w:sz="0" w:val="nil"/>
                <w:right w:space="0" w:sz="0" w:val="nil"/>
                <w:between w:space="0" w:sz="0" w:val="nil"/>
              </w:pBdr>
              <w:ind w:firstLine="5"/>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M +61 418 111 400</w:t>
            </w:r>
          </w:p>
          <w:p w:rsidR="00000000" w:rsidDel="00000000" w:rsidP="00000000" w:rsidRDefault="00000000" w:rsidRPr="00000000" w14:paraId="00000006">
            <w:pPr>
              <w:pBdr>
                <w:top w:space="0" w:sz="0" w:val="nil"/>
                <w:left w:space="0" w:sz="0" w:val="nil"/>
                <w:bottom w:space="0" w:sz="0" w:val="nil"/>
                <w:right w:space="0" w:sz="0" w:val="nil"/>
                <w:between w:space="0" w:sz="0" w:val="nil"/>
              </w:pBdr>
              <w:ind w:firstLine="5"/>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color w:val="000000"/>
                <w:sz w:val="18"/>
                <w:szCs w:val="18"/>
                <w:rtl w:val="0"/>
              </w:rPr>
              <w:t xml:space="preserve">E</w:t>
            </w:r>
            <w:r w:rsidDel="00000000" w:rsidR="00000000" w:rsidRPr="00000000">
              <w:rPr>
                <w:rFonts w:ascii="Helvetica Neue" w:cs="Helvetica Neue" w:eastAsia="Helvetica Neue" w:hAnsi="Helvetica Neue"/>
                <w:sz w:val="18"/>
                <w:szCs w:val="18"/>
                <w:rtl w:val="0"/>
              </w:rPr>
              <w:t xml:space="preserve"> </w:t>
            </w:r>
            <w:r w:rsidDel="00000000" w:rsidR="00000000" w:rsidRPr="00000000">
              <w:rPr>
                <w:rFonts w:ascii="Helvetica Neue" w:cs="Helvetica Neue" w:eastAsia="Helvetica Neue" w:hAnsi="Helvetica Neue"/>
                <w:sz w:val="18"/>
                <w:szCs w:val="18"/>
                <w:u w:val="single"/>
                <w:rtl w:val="0"/>
              </w:rPr>
              <w:t xml:space="preserve">jordan@theatticism.com</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sz w:val="18"/>
                <w:szCs w:val="18"/>
                <w:rtl w:val="0"/>
              </w:rPr>
              <w:t xml:space="preserve">W </w:t>
            </w:r>
            <w:hyperlink r:id="rId8">
              <w:r w:rsidDel="00000000" w:rsidR="00000000" w:rsidRPr="00000000">
                <w:rPr>
                  <w:rFonts w:ascii="Helvetica Neue" w:cs="Helvetica Neue" w:eastAsia="Helvetica Neue" w:hAnsi="Helvetica Neue"/>
                  <w:sz w:val="18"/>
                  <w:szCs w:val="18"/>
                  <w:u w:val="single"/>
                  <w:rtl w:val="0"/>
                </w:rPr>
                <w:t xml:space="preserve">www.theatticism.com</w:t>
              </w:r>
            </w:hyperlink>
            <w:r w:rsidDel="00000000" w:rsidR="00000000" w:rsidRPr="00000000">
              <w:rPr>
                <w:rtl w:val="0"/>
              </w:rPr>
            </w:r>
          </w:p>
        </w:tc>
      </w:tr>
    </w:tbl>
    <w:p w:rsidR="00000000" w:rsidDel="00000000" w:rsidP="00000000" w:rsidRDefault="00000000" w:rsidRPr="00000000" w14:paraId="00000008">
      <w:pPr>
        <w:pBdr>
          <w:top w:space="0" w:sz="0" w:val="nil"/>
          <w:left w:space="0" w:sz="0" w:val="nil"/>
          <w:bottom w:color="000000" w:space="0" w:sz="12" w:val="single"/>
          <w:right w:space="0" w:sz="0" w:val="nil"/>
          <w:between w:space="0" w:sz="0" w:val="nil"/>
        </w:pBdr>
        <w:spacing w:after="200" w:lineRule="auto"/>
        <w:jc w:val="center"/>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FACT SHEE</w:t>
      </w:r>
      <w:r w:rsidDel="00000000" w:rsidR="00000000" w:rsidRPr="00000000">
        <w:rPr>
          <w:rFonts w:ascii="Helvetica Neue" w:cs="Helvetica Neue" w:eastAsia="Helvetica Neue" w:hAnsi="Helvetica Neue"/>
          <w:b w:val="1"/>
          <w:sz w:val="22"/>
          <w:szCs w:val="22"/>
          <w:rtl w:val="0"/>
        </w:rPr>
        <w:t xml:space="preserve">T</w:t>
      </w:r>
      <w:r w:rsidDel="00000000" w:rsidR="00000000" w:rsidRPr="00000000">
        <w:rPr>
          <w:rtl w:val="0"/>
        </w:rPr>
      </w:r>
    </w:p>
    <w:p w:rsidR="00000000" w:rsidDel="00000000" w:rsidP="00000000" w:rsidRDefault="00000000" w:rsidRPr="00000000" w14:paraId="00000009">
      <w:pPr>
        <w:rPr>
          <w:rFonts w:ascii="Helvetica Neue" w:cs="Helvetica Neue" w:eastAsia="Helvetica Neue" w:hAnsi="Helvetica Neue"/>
          <w:color w:val="000000"/>
          <w:sz w:val="22"/>
          <w:szCs w:val="22"/>
        </w:rPr>
      </w:pPr>
      <w:hyperlink r:id="rId9">
        <w:r w:rsidDel="00000000" w:rsidR="00000000" w:rsidRPr="00000000">
          <w:rPr>
            <w:rFonts w:ascii="Helvetica Neue" w:cs="Helvetica Neue" w:eastAsia="Helvetica Neue" w:hAnsi="Helvetica Neue"/>
            <w:b w:val="1"/>
            <w:sz w:val="22"/>
            <w:szCs w:val="22"/>
            <w:u w:val="single"/>
            <w:rtl w:val="0"/>
          </w:rPr>
          <w:t xml:space="preserve">My Love Your Love (MLYL)</w:t>
        </w:r>
      </w:hyperlink>
      <w:r w:rsidDel="00000000" w:rsidR="00000000" w:rsidRPr="00000000">
        <w:rPr>
          <w:rFonts w:ascii="Helvetica Neue" w:cs="Helvetica Neue" w:eastAsia="Helvetica Neue" w:hAnsi="Helvetica Neue"/>
          <w:b w:val="1"/>
          <w:sz w:val="22"/>
          <w:szCs w:val="22"/>
          <w:u w:val="single"/>
          <w:rtl w:val="0"/>
        </w:rPr>
        <w:t xml:space="preserve"> </w:t>
      </w:r>
      <w:r w:rsidDel="00000000" w:rsidR="00000000" w:rsidRPr="00000000">
        <w:rPr>
          <w:rFonts w:ascii="Helvetica Neue" w:cs="Helvetica Neue" w:eastAsia="Helvetica Neue" w:hAnsi="Helvetica Neue"/>
          <w:color w:val="000000"/>
          <w:sz w:val="22"/>
          <w:szCs w:val="22"/>
          <w:rtl w:val="0"/>
        </w:rPr>
        <w:t xml:space="preserve">is a relationship therapy </w:t>
      </w:r>
      <w:r w:rsidDel="00000000" w:rsidR="00000000" w:rsidRPr="00000000">
        <w:rPr>
          <w:rFonts w:ascii="Helvetica Neue" w:cs="Helvetica Neue" w:eastAsia="Helvetica Neue" w:hAnsi="Helvetica Neue"/>
          <w:sz w:val="22"/>
          <w:szCs w:val="22"/>
          <w:rtl w:val="0"/>
        </w:rPr>
        <w:t xml:space="preserve">app structured</w:t>
      </w:r>
      <w:r w:rsidDel="00000000" w:rsidR="00000000" w:rsidRPr="00000000">
        <w:rPr>
          <w:rFonts w:ascii="Helvetica Neue" w:cs="Helvetica Neue" w:eastAsia="Helvetica Neue" w:hAnsi="Helvetica Neue"/>
          <w:color w:val="000000"/>
          <w:sz w:val="22"/>
          <w:szCs w:val="22"/>
          <w:rtl w:val="0"/>
        </w:rPr>
        <w:t xml:space="preserve"> around 5 key modules. Helen and Shahn chose to focus on</w:t>
      </w:r>
      <w:r w:rsidDel="00000000" w:rsidR="00000000" w:rsidRPr="00000000">
        <w:rPr>
          <w:rFonts w:ascii="Helvetica Neue" w:cs="Helvetica Neue" w:eastAsia="Helvetica Neue" w:hAnsi="Helvetica Neue"/>
          <w:sz w:val="22"/>
          <w:szCs w:val="22"/>
          <w:rtl w:val="0"/>
        </w:rPr>
        <w:t xml:space="preserve"> these areas </w:t>
      </w:r>
      <w:r w:rsidDel="00000000" w:rsidR="00000000" w:rsidRPr="00000000">
        <w:rPr>
          <w:rFonts w:ascii="Helvetica Neue" w:cs="Helvetica Neue" w:eastAsia="Helvetica Neue" w:hAnsi="Helvetica Neue"/>
          <w:color w:val="000000"/>
          <w:sz w:val="22"/>
          <w:szCs w:val="22"/>
          <w:rtl w:val="0"/>
        </w:rPr>
        <w:t xml:space="preserve">as </w:t>
      </w:r>
      <w:r w:rsidDel="00000000" w:rsidR="00000000" w:rsidRPr="00000000">
        <w:rPr>
          <w:rFonts w:ascii="Helvetica Neue" w:cs="Helvetica Neue" w:eastAsia="Helvetica Neue" w:hAnsi="Helvetica Neue"/>
          <w:sz w:val="22"/>
          <w:szCs w:val="22"/>
          <w:rtl w:val="0"/>
        </w:rPr>
        <w:t xml:space="preserve">they</w:t>
      </w:r>
      <w:r w:rsidDel="00000000" w:rsidR="00000000" w:rsidRPr="00000000">
        <w:rPr>
          <w:rFonts w:ascii="Helvetica Neue" w:cs="Helvetica Neue" w:eastAsia="Helvetica Neue" w:hAnsi="Helvetica Neue"/>
          <w:color w:val="000000"/>
          <w:sz w:val="22"/>
          <w:szCs w:val="22"/>
          <w:rtl w:val="0"/>
        </w:rPr>
        <w:t xml:space="preserve"> believe they are essential for making a relationship not only work but grow and thrive, and are based on research and </w:t>
      </w:r>
      <w:r w:rsidDel="00000000" w:rsidR="00000000" w:rsidRPr="00000000">
        <w:rPr>
          <w:rFonts w:ascii="Helvetica Neue" w:cs="Helvetica Neue" w:eastAsia="Helvetica Neue" w:hAnsi="Helvetica Neue"/>
          <w:sz w:val="22"/>
          <w:szCs w:val="22"/>
          <w:rtl w:val="0"/>
        </w:rPr>
        <w:t xml:space="preserve">their </w:t>
      </w:r>
      <w:r w:rsidDel="00000000" w:rsidR="00000000" w:rsidRPr="00000000">
        <w:rPr>
          <w:rFonts w:ascii="Helvetica Neue" w:cs="Helvetica Neue" w:eastAsia="Helvetica Neue" w:hAnsi="Helvetica Neue"/>
          <w:color w:val="000000"/>
          <w:sz w:val="22"/>
          <w:szCs w:val="22"/>
          <w:rtl w:val="0"/>
        </w:rPr>
        <w:t xml:space="preserve"> clinical experience working with couples. Each module has different exercises and games for partners to participate in</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color w:val="000000"/>
          <w:sz w:val="22"/>
          <w:szCs w:val="22"/>
          <w:rtl w:val="0"/>
        </w:rPr>
        <w:t xml:space="preserve"> The </w:t>
      </w:r>
      <w:r w:rsidDel="00000000" w:rsidR="00000000" w:rsidRPr="00000000">
        <w:rPr>
          <w:rFonts w:ascii="Helvetica Neue" w:cs="Helvetica Neue" w:eastAsia="Helvetica Neue" w:hAnsi="Helvetica Neue"/>
          <w:sz w:val="22"/>
          <w:szCs w:val="22"/>
          <w:rtl w:val="0"/>
        </w:rPr>
        <w:t xml:space="preserve">M </w:t>
      </w:r>
      <w:r w:rsidDel="00000000" w:rsidR="00000000" w:rsidRPr="00000000">
        <w:rPr>
          <w:rFonts w:ascii="Helvetica Neue" w:cs="Helvetica Neue" w:eastAsia="Helvetica Neue" w:hAnsi="Helvetica Neue"/>
          <w:color w:val="000000"/>
          <w:sz w:val="22"/>
          <w:szCs w:val="22"/>
          <w:rtl w:val="0"/>
        </w:rPr>
        <w:t xml:space="preserve">y</w:t>
      </w:r>
      <w:r w:rsidDel="00000000" w:rsidR="00000000" w:rsidRPr="00000000">
        <w:rPr>
          <w:rFonts w:ascii="Helvetica Neue" w:cs="Helvetica Neue" w:eastAsia="Helvetica Neue" w:hAnsi="Helvetica Neue"/>
          <w:sz w:val="22"/>
          <w:szCs w:val="22"/>
          <w:rtl w:val="0"/>
        </w:rPr>
        <w:t xml:space="preserve">L</w:t>
      </w:r>
      <w:r w:rsidDel="00000000" w:rsidR="00000000" w:rsidRPr="00000000">
        <w:rPr>
          <w:rFonts w:ascii="Helvetica Neue" w:cs="Helvetica Neue" w:eastAsia="Helvetica Neue" w:hAnsi="Helvetica Neue"/>
          <w:color w:val="000000"/>
          <w:sz w:val="22"/>
          <w:szCs w:val="22"/>
          <w:rtl w:val="0"/>
        </w:rPr>
        <w:t xml:space="preserve">ove </w:t>
      </w:r>
      <w:r w:rsidDel="00000000" w:rsidR="00000000" w:rsidRPr="00000000">
        <w:rPr>
          <w:rFonts w:ascii="Helvetica Neue" w:cs="Helvetica Neue" w:eastAsia="Helvetica Neue" w:hAnsi="Helvetica Neue"/>
          <w:sz w:val="22"/>
          <w:szCs w:val="22"/>
          <w:rtl w:val="0"/>
        </w:rPr>
        <w:t xml:space="preserve">Y</w:t>
      </w:r>
      <w:r w:rsidDel="00000000" w:rsidR="00000000" w:rsidRPr="00000000">
        <w:rPr>
          <w:rFonts w:ascii="Helvetica Neue" w:cs="Helvetica Neue" w:eastAsia="Helvetica Neue" w:hAnsi="Helvetica Neue"/>
          <w:color w:val="000000"/>
          <w:sz w:val="22"/>
          <w:szCs w:val="22"/>
          <w:rtl w:val="0"/>
        </w:rPr>
        <w:t xml:space="preserve">our </w:t>
      </w:r>
      <w:r w:rsidDel="00000000" w:rsidR="00000000" w:rsidRPr="00000000">
        <w:rPr>
          <w:rFonts w:ascii="Helvetica Neue" w:cs="Helvetica Neue" w:eastAsia="Helvetica Neue" w:hAnsi="Helvetica Neue"/>
          <w:sz w:val="22"/>
          <w:szCs w:val="22"/>
          <w:rtl w:val="0"/>
        </w:rPr>
        <w:t xml:space="preserve">L</w:t>
      </w:r>
      <w:r w:rsidDel="00000000" w:rsidR="00000000" w:rsidRPr="00000000">
        <w:rPr>
          <w:rFonts w:ascii="Helvetica Neue" w:cs="Helvetica Neue" w:eastAsia="Helvetica Neue" w:hAnsi="Helvetica Neue"/>
          <w:color w:val="000000"/>
          <w:sz w:val="22"/>
          <w:szCs w:val="22"/>
          <w:rtl w:val="0"/>
        </w:rPr>
        <w:t xml:space="preserve">ove relationship therapy app tracks partners</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color w:val="000000"/>
          <w:sz w:val="22"/>
          <w:szCs w:val="22"/>
          <w:rtl w:val="0"/>
        </w:rPr>
        <w:t xml:space="preserve"> progress so they can always see </w:t>
      </w:r>
      <w:r w:rsidDel="00000000" w:rsidR="00000000" w:rsidRPr="00000000">
        <w:rPr>
          <w:rFonts w:ascii="Helvetica Neue" w:cs="Helvetica Neue" w:eastAsia="Helvetica Neue" w:hAnsi="Helvetica Neue"/>
          <w:sz w:val="22"/>
          <w:szCs w:val="22"/>
          <w:rtl w:val="0"/>
        </w:rPr>
        <w:t xml:space="preserve">their</w:t>
      </w:r>
      <w:r w:rsidDel="00000000" w:rsidR="00000000" w:rsidRPr="00000000">
        <w:rPr>
          <w:rFonts w:ascii="Helvetica Neue" w:cs="Helvetica Neue" w:eastAsia="Helvetica Neue" w:hAnsi="Helvetica Neue"/>
          <w:color w:val="000000"/>
          <w:sz w:val="22"/>
          <w:szCs w:val="22"/>
          <w:rtl w:val="0"/>
        </w:rPr>
        <w:t xml:space="preserve"> relationship satisfaction status.</w:t>
      </w:r>
    </w:p>
    <w:p w:rsidR="00000000" w:rsidDel="00000000" w:rsidP="00000000" w:rsidRDefault="00000000" w:rsidRPr="00000000" w14:paraId="0000000A">
      <w:pPr>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0B">
      <w:pPr>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The 5 key modules:</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Feeling the story - </w:t>
      </w:r>
      <w:r w:rsidDel="00000000" w:rsidR="00000000" w:rsidRPr="00000000">
        <w:rPr>
          <w:rFonts w:ascii="Helvetica Neue" w:cs="Helvetica Neue" w:eastAsia="Helvetica Neue" w:hAnsi="Helvetica Neue"/>
          <w:sz w:val="22"/>
          <w:szCs w:val="22"/>
          <w:rtl w:val="0"/>
        </w:rPr>
        <w:t xml:space="preserve">partners will</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be learning a crucial skill that will form a solid base for all communication between them in </w:t>
      </w:r>
      <w:r w:rsidDel="00000000" w:rsidR="00000000" w:rsidRPr="00000000">
        <w:rPr>
          <w:rFonts w:ascii="Helvetica Neue" w:cs="Helvetica Neue" w:eastAsia="Helvetica Neue" w:hAnsi="Helvetica Neue"/>
          <w:sz w:val="22"/>
          <w:szCs w:val="22"/>
          <w:rtl w:val="0"/>
        </w:rPr>
        <w:t xml:space="preserve">their</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relationship. Feeling the Story is the first step to increasing emotional intelligence and connection with others more generally.</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Conflict compass – allows </w:t>
      </w:r>
      <w:r w:rsidDel="00000000" w:rsidR="00000000" w:rsidRPr="00000000">
        <w:rPr>
          <w:rFonts w:ascii="Helvetica Neue" w:cs="Helvetica Neue" w:eastAsia="Helvetica Neue" w:hAnsi="Helvetica Neue"/>
          <w:sz w:val="22"/>
          <w:szCs w:val="22"/>
          <w:rtl w:val="0"/>
        </w:rPr>
        <w:t xml:space="preserve">partners</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to understand and address conflict. MLYL will work with </w:t>
      </w:r>
      <w:r w:rsidDel="00000000" w:rsidR="00000000" w:rsidRPr="00000000">
        <w:rPr>
          <w:rFonts w:ascii="Helvetica Neue" w:cs="Helvetica Neue" w:eastAsia="Helvetica Neue" w:hAnsi="Helvetica Neue"/>
          <w:sz w:val="22"/>
          <w:szCs w:val="22"/>
          <w:rtl w:val="0"/>
        </w:rPr>
        <w:t xml:space="preserve">partners</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to show the impact conflict has on </w:t>
      </w:r>
      <w:r w:rsidDel="00000000" w:rsidR="00000000" w:rsidRPr="00000000">
        <w:rPr>
          <w:rFonts w:ascii="Helvetica Neue" w:cs="Helvetica Neue" w:eastAsia="Helvetica Neue" w:hAnsi="Helvetica Neue"/>
          <w:sz w:val="22"/>
          <w:szCs w:val="22"/>
          <w:rtl w:val="0"/>
        </w:rPr>
        <w:t xml:space="preserve">their</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relationship and help </w:t>
      </w:r>
      <w:r w:rsidDel="00000000" w:rsidR="00000000" w:rsidRPr="00000000">
        <w:rPr>
          <w:rFonts w:ascii="Helvetica Neue" w:cs="Helvetica Neue" w:eastAsia="Helvetica Neue" w:hAnsi="Helvetica Neue"/>
          <w:sz w:val="22"/>
          <w:szCs w:val="22"/>
          <w:rtl w:val="0"/>
        </w:rPr>
        <w:t xml:space="preserve">them</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to undo </w:t>
      </w:r>
      <w:r w:rsidDel="00000000" w:rsidR="00000000" w:rsidRPr="00000000">
        <w:rPr>
          <w:rFonts w:ascii="Helvetica Neue" w:cs="Helvetica Neue" w:eastAsia="Helvetica Neue" w:hAnsi="Helvetica Neue"/>
          <w:sz w:val="22"/>
          <w:szCs w:val="22"/>
          <w:rtl w:val="0"/>
        </w:rPr>
        <w:t xml:space="preserve">their</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conflict patterns and learn more effective communication and repair strategies.</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Deep connections - focused on exploring and building deep emotional connections between partners. Here </w:t>
      </w:r>
      <w:r w:rsidDel="00000000" w:rsidR="00000000" w:rsidRPr="00000000">
        <w:rPr>
          <w:rFonts w:ascii="Helvetica Neue" w:cs="Helvetica Neue" w:eastAsia="Helvetica Neue" w:hAnsi="Helvetica Neue"/>
          <w:sz w:val="22"/>
          <w:szCs w:val="22"/>
          <w:rtl w:val="0"/>
        </w:rPr>
        <w:t xml:space="preserve">partners</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will be diving into some creative exercises to get them to intimately understand one another, as well as working on shared values, goals and ultimately being able to sit with fundamental differences between </w:t>
      </w:r>
      <w:r w:rsidDel="00000000" w:rsidR="00000000" w:rsidRPr="00000000">
        <w:rPr>
          <w:rFonts w:ascii="Helvetica Neue" w:cs="Helvetica Neue" w:eastAsia="Helvetica Neue" w:hAnsi="Helvetica Neue"/>
          <w:sz w:val="22"/>
          <w:szCs w:val="22"/>
          <w:rtl w:val="0"/>
        </w:rPr>
        <w:t xml:space="preserve">them</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Baggage Claim - pa</w:t>
      </w:r>
      <w:r w:rsidDel="00000000" w:rsidR="00000000" w:rsidRPr="00000000">
        <w:rPr>
          <w:rFonts w:ascii="Helvetica Neue" w:cs="Helvetica Neue" w:eastAsia="Helvetica Neue" w:hAnsi="Helvetica Neue"/>
          <w:sz w:val="22"/>
          <w:szCs w:val="22"/>
          <w:rtl w:val="0"/>
        </w:rPr>
        <w:t xml:space="preserve">rtners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will explore what vulnerabilities, hurts and stories that each of </w:t>
      </w:r>
      <w:r w:rsidDel="00000000" w:rsidR="00000000" w:rsidRPr="00000000">
        <w:rPr>
          <w:rFonts w:ascii="Helvetica Neue" w:cs="Helvetica Neue" w:eastAsia="Helvetica Neue" w:hAnsi="Helvetica Neue"/>
          <w:sz w:val="22"/>
          <w:szCs w:val="22"/>
          <w:rtl w:val="0"/>
        </w:rPr>
        <w:t xml:space="preserve">them</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bring to </w:t>
      </w:r>
      <w:r w:rsidDel="00000000" w:rsidR="00000000" w:rsidRPr="00000000">
        <w:rPr>
          <w:rFonts w:ascii="Helvetica Neue" w:cs="Helvetica Neue" w:eastAsia="Helvetica Neue" w:hAnsi="Helvetica Neue"/>
          <w:sz w:val="22"/>
          <w:szCs w:val="22"/>
          <w:rtl w:val="0"/>
        </w:rPr>
        <w:t xml:space="preserve">the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relationship. Here </w:t>
      </w:r>
      <w:r w:rsidDel="00000000" w:rsidR="00000000" w:rsidRPr="00000000">
        <w:rPr>
          <w:rFonts w:ascii="Helvetica Neue" w:cs="Helvetica Neue" w:eastAsia="Helvetica Neue" w:hAnsi="Helvetica Neue"/>
          <w:sz w:val="22"/>
          <w:szCs w:val="22"/>
          <w:rtl w:val="0"/>
        </w:rPr>
        <w:t xml:space="preserve">they</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go deep to unlock subconscious processing to bring </w:t>
      </w:r>
      <w:r w:rsidDel="00000000" w:rsidR="00000000" w:rsidRPr="00000000">
        <w:rPr>
          <w:rFonts w:ascii="Helvetica Neue" w:cs="Helvetica Neue" w:eastAsia="Helvetica Neue" w:hAnsi="Helvetica Neue"/>
          <w:sz w:val="22"/>
          <w:szCs w:val="22"/>
          <w:rtl w:val="0"/>
        </w:rPr>
        <w:t xml:space="preserve">each other</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closer together and work to eliminate unhelpful patterns in </w:t>
      </w:r>
      <w:r w:rsidDel="00000000" w:rsidR="00000000" w:rsidRPr="00000000">
        <w:rPr>
          <w:rFonts w:ascii="Helvetica Neue" w:cs="Helvetica Neue" w:eastAsia="Helvetica Neue" w:hAnsi="Helvetica Neue"/>
          <w:sz w:val="22"/>
          <w:szCs w:val="22"/>
          <w:rtl w:val="0"/>
        </w:rPr>
        <w:t xml:space="preserve">their</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relationship</w:t>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Sex and desire - takes the awkwardness and shame out of sex in relationships. This module emphasises the importance of mutual consent and pleasure and provides </w:t>
      </w:r>
      <w:r w:rsidDel="00000000" w:rsidR="00000000" w:rsidRPr="00000000">
        <w:rPr>
          <w:rFonts w:ascii="Helvetica Neue" w:cs="Helvetica Neue" w:eastAsia="Helvetica Neue" w:hAnsi="Helvetica Neue"/>
          <w:sz w:val="22"/>
          <w:szCs w:val="22"/>
          <w:rtl w:val="0"/>
        </w:rPr>
        <w:t xml:space="preserve">users</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with a number of activities and games to understand each other's sexual interests, increase </w:t>
      </w:r>
      <w:r w:rsidDel="00000000" w:rsidR="00000000" w:rsidRPr="00000000">
        <w:rPr>
          <w:rFonts w:ascii="Helvetica Neue" w:cs="Helvetica Neue" w:eastAsia="Helvetica Neue" w:hAnsi="Helvetica Neue"/>
          <w:sz w:val="22"/>
          <w:szCs w:val="22"/>
          <w:rtl w:val="0"/>
        </w:rPr>
        <w:t xml:space="preserve">their</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capacity to move into the sexual moment and ultimately to fan the flames of desire.</w:t>
      </w:r>
    </w:p>
    <w:p w:rsidR="00000000" w:rsidDel="00000000" w:rsidP="00000000" w:rsidRDefault="00000000" w:rsidRPr="00000000" w14:paraId="00000011">
      <w:pPr>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12">
      <w:pPr>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sz w:val="22"/>
          <w:szCs w:val="22"/>
          <w:rtl w:val="0"/>
        </w:rPr>
        <w:t xml:space="preserve">Meet the founders:</w:t>
      </w:r>
      <w:r w:rsidDel="00000000" w:rsidR="00000000" w:rsidRPr="00000000">
        <w:rPr>
          <w:rtl w:val="0"/>
        </w:rPr>
      </w:r>
    </w:p>
    <w:p w:rsidR="00000000" w:rsidDel="00000000" w:rsidP="00000000" w:rsidRDefault="00000000" w:rsidRPr="00000000" w14:paraId="00000013">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Helen and Shahn</w:t>
      </w:r>
      <w:r w:rsidDel="00000000" w:rsidR="00000000" w:rsidRPr="00000000">
        <w:rPr>
          <w:rFonts w:ascii="Helvetica Neue" w:cs="Helvetica Neue" w:eastAsia="Helvetica Neue" w:hAnsi="Helvetica Neue"/>
          <w:color w:val="000000"/>
          <w:sz w:val="22"/>
          <w:szCs w:val="22"/>
          <w:rtl w:val="0"/>
        </w:rPr>
        <w:t xml:space="preserve"> are both Clinical Psychologists and Couples Therapists</w:t>
      </w:r>
      <w:r w:rsidDel="00000000" w:rsidR="00000000" w:rsidRPr="00000000">
        <w:rPr>
          <w:rFonts w:ascii="Helvetica Neue" w:cs="Helvetica Neue" w:eastAsia="Helvetica Neue" w:hAnsi="Helvetica Neue"/>
          <w:sz w:val="22"/>
          <w:szCs w:val="22"/>
          <w:rtl w:val="0"/>
        </w:rPr>
        <w:t xml:space="preserve"> who have been married since 2017. They are both directors at Drummoyne Psychology and have over 28 years of professional practice experience between them. Both have become known for their expertise in relationships. Through their own blended family, and their wealth of experience they created My Love Your Love to make therapy more accessible and better equip couples to navigate their relationships. </w:t>
      </w:r>
    </w:p>
    <w:p w:rsidR="00000000" w:rsidDel="00000000" w:rsidP="00000000" w:rsidRDefault="00000000" w:rsidRPr="00000000" w14:paraId="00000014">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hyperlink r:id="rId10">
        <w:r w:rsidDel="00000000" w:rsidR="00000000" w:rsidRPr="00000000">
          <w:rPr>
            <w:rFonts w:ascii="Helvetica Neue" w:cs="Helvetica Neue" w:eastAsia="Helvetica Neue" w:hAnsi="Helvetica Neue"/>
            <w:b w:val="0"/>
            <w:i w:val="0"/>
            <w:smallCaps w:val="0"/>
            <w:strike w:val="0"/>
            <w:color w:val="1155cc"/>
            <w:sz w:val="22"/>
            <w:szCs w:val="22"/>
            <w:u w:val="single"/>
            <w:shd w:fill="auto" w:val="clear"/>
            <w:vertAlign w:val="baseline"/>
            <w:rtl w:val="0"/>
          </w:rPr>
          <w:t xml:space="preserve">Shahn</w:t>
        </w:r>
      </w:hyperlink>
      <w:hyperlink r:id="rId11">
        <w:r w:rsidDel="00000000" w:rsidR="00000000" w:rsidRPr="00000000">
          <w:rPr>
            <w:rFonts w:ascii="Helvetica Neue" w:cs="Helvetica Neue" w:eastAsia="Helvetica Neue" w:hAnsi="Helvetica Neue"/>
            <w:color w:val="1155cc"/>
            <w:sz w:val="22"/>
            <w:szCs w:val="22"/>
            <w:u w:val="single"/>
            <w:rtl w:val="0"/>
          </w:rPr>
          <w:t xml:space="preserve"> Baker Sorekli</w:t>
        </w:r>
      </w:hyperlink>
      <w:r w:rsidDel="00000000" w:rsidR="00000000" w:rsidRPr="00000000">
        <w:rPr>
          <w:rFonts w:ascii="Helvetica Neue" w:cs="Helvetica Neue" w:eastAsia="Helvetica Neue" w:hAnsi="Helvetica Neue"/>
          <w:sz w:val="22"/>
          <w:szCs w:val="22"/>
          <w:rtl w:val="0"/>
        </w:rPr>
        <w:t xml:space="preserve"> has over 18 years experience in the treatment of mental health disorders in a variety of settings and is a fully registered and endorsed Clinical Psychologist with the Psychology Board of Australia. He is also a member of the Australian Psychology Society and fellow of the Clinical College.</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sz w:val="22"/>
          <w:szCs w:val="22"/>
          <w:u w:val="none"/>
        </w:rPr>
      </w:pPr>
      <w:hyperlink r:id="rId12">
        <w:r w:rsidDel="00000000" w:rsidR="00000000" w:rsidRPr="00000000">
          <w:rPr>
            <w:rFonts w:ascii="Helvetica Neue" w:cs="Helvetica Neue" w:eastAsia="Helvetica Neue" w:hAnsi="Helvetica Neue"/>
            <w:color w:val="1155cc"/>
            <w:sz w:val="22"/>
            <w:szCs w:val="22"/>
            <w:u w:val="single"/>
            <w:rtl w:val="0"/>
          </w:rPr>
          <w:t xml:space="preserve">Helen Robertson</w:t>
        </w:r>
      </w:hyperlink>
      <w:r w:rsidDel="00000000" w:rsidR="00000000" w:rsidRPr="00000000">
        <w:rPr>
          <w:rFonts w:ascii="Helvetica Neue" w:cs="Helvetica Neue" w:eastAsia="Helvetica Neue" w:hAnsi="Helvetica Neue"/>
          <w:sz w:val="22"/>
          <w:szCs w:val="22"/>
          <w:rtl w:val="0"/>
        </w:rPr>
        <w:t xml:space="preserve"> has over 10 years experience working in mental health across a variety of settings. Helen is a fully registered and endorsed Clinical Psychologist with the Psychology Board of Australia. She also has Advanced Certification in Schema Therapy and a member of the International Society of Schema Therapy (ISST).</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8">
      <w:pPr>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Why My Love Your Love was created:</w:t>
      </w:r>
      <w:r w:rsidDel="00000000" w:rsidR="00000000" w:rsidRPr="00000000">
        <w:rPr>
          <w:rtl w:val="0"/>
        </w:rPr>
      </w:r>
    </w:p>
    <w:p w:rsidR="00000000" w:rsidDel="00000000" w:rsidP="00000000" w:rsidRDefault="00000000" w:rsidRPr="00000000" w14:paraId="00000019">
      <w:pPr>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sz w:val="22"/>
          <w:szCs w:val="22"/>
          <w:rtl w:val="0"/>
        </w:rPr>
        <w:t xml:space="preserve">The My Love Your Love concept was born out of the idea that r</w:t>
      </w:r>
      <w:r w:rsidDel="00000000" w:rsidR="00000000" w:rsidRPr="00000000">
        <w:rPr>
          <w:rFonts w:ascii="Helvetica Neue" w:cs="Helvetica Neue" w:eastAsia="Helvetica Neue" w:hAnsi="Helvetica Neue"/>
          <w:color w:val="000000"/>
          <w:sz w:val="22"/>
          <w:szCs w:val="22"/>
          <w:rtl w:val="0"/>
        </w:rPr>
        <w:t xml:space="preserve">elationships are in constant flux and thus need regular intentional attention and energy. Love between two people is not something that flows without effort but rather </w:t>
      </w:r>
      <w:r w:rsidDel="00000000" w:rsidR="00000000" w:rsidRPr="00000000">
        <w:rPr>
          <w:rFonts w:ascii="Helvetica Neue" w:cs="Helvetica Neue" w:eastAsia="Helvetica Neue" w:hAnsi="Helvetica Neue"/>
          <w:sz w:val="22"/>
          <w:szCs w:val="22"/>
          <w:rtl w:val="0"/>
        </w:rPr>
        <w:t xml:space="preserve">is</w:t>
      </w:r>
      <w:r w:rsidDel="00000000" w:rsidR="00000000" w:rsidRPr="00000000">
        <w:rPr>
          <w:rFonts w:ascii="Helvetica Neue" w:cs="Helvetica Neue" w:eastAsia="Helvetica Neue" w:hAnsi="Helvetica Neue"/>
          <w:sz w:val="22"/>
          <w:szCs w:val="22"/>
          <w:rtl w:val="0"/>
        </w:rPr>
        <w:t xml:space="preserve"> a</w:t>
      </w:r>
      <w:r w:rsidDel="00000000" w:rsidR="00000000" w:rsidRPr="00000000">
        <w:rPr>
          <w:rFonts w:ascii="Helvetica Neue" w:cs="Helvetica Neue" w:eastAsia="Helvetica Neue" w:hAnsi="Helvetica Neue"/>
          <w:color w:val="000000"/>
          <w:sz w:val="22"/>
          <w:szCs w:val="22"/>
          <w:rtl w:val="0"/>
        </w:rPr>
        <w:t xml:space="preserve"> daily choice. </w:t>
      </w:r>
    </w:p>
    <w:p w:rsidR="00000000" w:rsidDel="00000000" w:rsidP="00000000" w:rsidRDefault="00000000" w:rsidRPr="00000000" w14:paraId="0000001A">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B">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Helen and Shahn know through their own marriage, that all good relationships are not without tension or conflict. During the course of their relationship they have navigated many adjustments such as moving from a couple dating to a blended family, navigating parenting, and working together to build their psychology practice.</w:t>
      </w:r>
    </w:p>
    <w:p w:rsidR="00000000" w:rsidDel="00000000" w:rsidP="00000000" w:rsidRDefault="00000000" w:rsidRPr="00000000" w14:paraId="0000001C">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D">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Through their marriage and over 28 years of combined professional practice experience they created My Love Your Love. Using their wealth of experience based on their clinical practice and numerous evidence-based psychological theories of practice for individual and couples therapy. </w:t>
      </w:r>
    </w:p>
    <w:p w:rsidR="00000000" w:rsidDel="00000000" w:rsidP="00000000" w:rsidRDefault="00000000" w:rsidRPr="00000000" w14:paraId="0000001E">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F">
      <w:pPr>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sz w:val="22"/>
          <w:szCs w:val="22"/>
          <w:rtl w:val="0"/>
        </w:rPr>
        <w:t xml:space="preserve">MLYL’s</w:t>
      </w:r>
      <w:r w:rsidDel="00000000" w:rsidR="00000000" w:rsidRPr="00000000">
        <w:rPr>
          <w:rFonts w:ascii="Helvetica Neue" w:cs="Helvetica Neue" w:eastAsia="Helvetica Neue" w:hAnsi="Helvetica Neue"/>
          <w:color w:val="000000"/>
          <w:sz w:val="22"/>
          <w:szCs w:val="22"/>
          <w:rtl w:val="0"/>
        </w:rPr>
        <w:t xml:space="preserve"> mission is to help couples thrive. </w:t>
      </w:r>
      <w:r w:rsidDel="00000000" w:rsidR="00000000" w:rsidRPr="00000000">
        <w:rPr>
          <w:rFonts w:ascii="Helvetica Neue" w:cs="Helvetica Neue" w:eastAsia="Helvetica Neue" w:hAnsi="Helvetica Neue"/>
          <w:sz w:val="22"/>
          <w:szCs w:val="22"/>
          <w:rtl w:val="0"/>
        </w:rPr>
        <w:t xml:space="preserve">Through</w:t>
      </w:r>
      <w:r w:rsidDel="00000000" w:rsidR="00000000" w:rsidRPr="00000000">
        <w:rPr>
          <w:rFonts w:ascii="Helvetica Neue" w:cs="Helvetica Neue" w:eastAsia="Helvetica Neue" w:hAnsi="Helvetica Neue"/>
          <w:color w:val="000000"/>
          <w:sz w:val="22"/>
          <w:szCs w:val="22"/>
          <w:rtl w:val="0"/>
        </w:rPr>
        <w:t xml:space="preserve"> MLYL, </w:t>
      </w:r>
      <w:r w:rsidDel="00000000" w:rsidR="00000000" w:rsidRPr="00000000">
        <w:rPr>
          <w:rFonts w:ascii="Helvetica Neue" w:cs="Helvetica Neue" w:eastAsia="Helvetica Neue" w:hAnsi="Helvetica Neue"/>
          <w:sz w:val="22"/>
          <w:szCs w:val="22"/>
          <w:rtl w:val="0"/>
        </w:rPr>
        <w:t xml:space="preserve">Helen and Shahn </w:t>
      </w:r>
      <w:r w:rsidDel="00000000" w:rsidR="00000000" w:rsidRPr="00000000">
        <w:rPr>
          <w:rFonts w:ascii="Helvetica Neue" w:cs="Helvetica Neue" w:eastAsia="Helvetica Neue" w:hAnsi="Helvetica Neue"/>
          <w:color w:val="000000"/>
          <w:sz w:val="22"/>
          <w:szCs w:val="22"/>
          <w:rtl w:val="0"/>
        </w:rPr>
        <w:t xml:space="preserve"> want to help partners connect, build empathy, develop a deeper understanding of each other, reduce conflict, learn healthy strategies to resolve difficult issues, and keep desire alive. </w:t>
      </w:r>
    </w:p>
    <w:p w:rsidR="00000000" w:rsidDel="00000000" w:rsidP="00000000" w:rsidRDefault="00000000" w:rsidRPr="00000000" w14:paraId="00000020">
      <w:pPr>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21">
      <w:pPr>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How to download the app:</w:t>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Both partners download the app</w:t>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One partner registers both partner’s details. This partner will create their own password and verify the email</w:t>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other partner will then be sent an email to verify the connection and be given a password to use to log in to the app</w:t>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Both partners’ apps are synced, both can now log into the app and are ready to go</w:t>
      </w:r>
    </w:p>
    <w:p w:rsidR="00000000" w:rsidDel="00000000" w:rsidP="00000000" w:rsidRDefault="00000000" w:rsidRPr="00000000" w14:paraId="00000026">
      <w:pP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27">
      <w:pPr>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Pricing</w:t>
      </w:r>
      <w:r w:rsidDel="00000000" w:rsidR="00000000" w:rsidRPr="00000000">
        <w:rPr>
          <w:rFonts w:ascii="Helvetica Neue" w:cs="Helvetica Neue" w:eastAsia="Helvetica Neue" w:hAnsi="Helvetica Neue"/>
          <w:color w:val="000000"/>
          <w:sz w:val="22"/>
          <w:szCs w:val="22"/>
          <w:rtl w:val="0"/>
        </w:rPr>
        <w:t xml:space="preserve">:</w:t>
      </w:r>
    </w:p>
    <w:p w:rsidR="00000000" w:rsidDel="00000000" w:rsidP="00000000" w:rsidRDefault="00000000" w:rsidRPr="00000000" w14:paraId="00000028">
      <w:pPr>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sz w:val="22"/>
          <w:szCs w:val="22"/>
          <w:rtl w:val="0"/>
        </w:rPr>
        <w:t xml:space="preserve">Helen and Shahn understand access to psychologists can be hard and want to make sure the app is accessible to most couples by keeping the price down. MLYL is much cheaper than traditional therapy and individuals can access it from the comfort of their own home. </w:t>
      </w:r>
      <w:r w:rsidDel="00000000" w:rsidR="00000000" w:rsidRPr="00000000">
        <w:rPr>
          <w:rtl w:val="0"/>
        </w:rPr>
      </w:r>
    </w:p>
    <w:p w:rsidR="00000000" w:rsidDel="00000000" w:rsidP="00000000" w:rsidRDefault="00000000" w:rsidRPr="00000000" w14:paraId="00000029">
      <w:pPr>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2A">
      <w:pPr>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Each new couple gets a 7-day free trial, then will be charged at $8.99/month per partner or $89.99/</w:t>
      </w:r>
      <w:r w:rsidDel="00000000" w:rsidR="00000000" w:rsidRPr="00000000">
        <w:rPr>
          <w:rFonts w:ascii="Helvetica Neue" w:cs="Helvetica Neue" w:eastAsia="Helvetica Neue" w:hAnsi="Helvetica Neue"/>
          <w:sz w:val="22"/>
          <w:szCs w:val="22"/>
          <w:rtl w:val="0"/>
        </w:rPr>
        <w:t xml:space="preserve">yearly</w:t>
      </w:r>
      <w:r w:rsidDel="00000000" w:rsidR="00000000" w:rsidRPr="00000000">
        <w:rPr>
          <w:rFonts w:ascii="Helvetica Neue" w:cs="Helvetica Neue" w:eastAsia="Helvetica Neue" w:hAnsi="Helvetica Neue"/>
          <w:color w:val="000000"/>
          <w:sz w:val="22"/>
          <w:szCs w:val="22"/>
          <w:rtl w:val="0"/>
        </w:rPr>
        <w:t xml:space="preserve"> per partner.</w:t>
      </w:r>
    </w:p>
    <w:p w:rsidR="00000000" w:rsidDel="00000000" w:rsidP="00000000" w:rsidRDefault="00000000" w:rsidRPr="00000000" w14:paraId="0000002B">
      <w:pPr>
        <w:rPr>
          <w:rFonts w:ascii="Helvetica Neue" w:cs="Helvetica Neue" w:eastAsia="Helvetica Neue" w:hAnsi="Helvetica Neue"/>
          <w:color w:val="000000"/>
          <w:sz w:val="22"/>
          <w:szCs w:val="22"/>
        </w:rPr>
      </w:pPr>
      <w:r w:rsidDel="00000000" w:rsidR="00000000" w:rsidRPr="00000000">
        <w:rPr>
          <w:rtl w:val="0"/>
        </w:rPr>
      </w:r>
    </w:p>
    <w:tbl>
      <w:tblPr>
        <w:tblStyle w:val="Table2"/>
        <w:tblW w:w="90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476"/>
        <w:gridCol w:w="7540"/>
        <w:tblGridChange w:id="0">
          <w:tblGrid>
            <w:gridCol w:w="1476"/>
            <w:gridCol w:w="7540"/>
          </w:tblGrid>
        </w:tblGridChange>
      </w:tblGrid>
      <w:tr>
        <w:trPr>
          <w:cantSplit w:val="0"/>
          <w:tblHeader w:val="0"/>
        </w:trPr>
        <w:tc>
          <w:tcPr/>
          <w:p w:rsidR="00000000" w:rsidDel="00000000" w:rsidP="00000000" w:rsidRDefault="00000000" w:rsidRPr="00000000" w14:paraId="0000002C">
            <w:pPr>
              <w:rPr>
                <w:rFonts w:ascii="Helvetica Neue" w:cs="Helvetica Neue" w:eastAsia="Helvetica Neue" w:hAnsi="Helvetica Neue"/>
                <w:b w:val="1"/>
                <w:i w:val="1"/>
                <w:sz w:val="22"/>
                <w:szCs w:val="22"/>
              </w:rPr>
            </w:pPr>
            <w:r w:rsidDel="00000000" w:rsidR="00000000" w:rsidRPr="00000000">
              <w:rPr>
                <w:rtl w:val="0"/>
              </w:rPr>
            </w:r>
          </w:p>
        </w:tc>
        <w:tc>
          <w:tcPr/>
          <w:p w:rsidR="00000000" w:rsidDel="00000000" w:rsidP="00000000" w:rsidRDefault="00000000" w:rsidRPr="00000000" w14:paraId="0000002D">
            <w:pPr>
              <w:rPr>
                <w:rFonts w:ascii="Helvetica Neue" w:cs="Helvetica Neue" w:eastAsia="Helvetica Neue" w:hAnsi="Helvetica Neue"/>
                <w:b w:val="1"/>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E">
            <w:pPr>
              <w:rPr>
                <w:rFonts w:ascii="Helvetica Neue" w:cs="Helvetica Neue" w:eastAsia="Helvetica Neue" w:hAnsi="Helvetica Neue"/>
                <w:b w:val="1"/>
                <w:i w:val="1"/>
                <w:sz w:val="22"/>
                <w:szCs w:val="22"/>
              </w:rPr>
            </w:pPr>
            <w:r w:rsidDel="00000000" w:rsidR="00000000" w:rsidRPr="00000000">
              <w:rPr>
                <w:rtl w:val="0"/>
              </w:rPr>
            </w:r>
          </w:p>
        </w:tc>
        <w:tc>
          <w:tcPr/>
          <w:p w:rsidR="00000000" w:rsidDel="00000000" w:rsidP="00000000" w:rsidRDefault="00000000" w:rsidRPr="00000000" w14:paraId="0000002F">
            <w:pPr>
              <w:rPr>
                <w:rFonts w:ascii="Helvetica Neue" w:cs="Helvetica Neue" w:eastAsia="Helvetica Neue" w:hAnsi="Helvetica Neue"/>
                <w:b w:val="1"/>
                <w:i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0">
            <w:pPr>
              <w:pBdr>
                <w:top w:space="0" w:sz="0" w:val="nil"/>
                <w:left w:space="0" w:sz="0" w:val="nil"/>
                <w:bottom w:space="0" w:sz="0" w:val="nil"/>
                <w:right w:space="0" w:sz="0" w:val="nil"/>
                <w:between w:space="0" w:sz="0" w:val="nil"/>
              </w:pBdr>
              <w:rPr>
                <w:rFonts w:ascii="Helvetica Neue" w:cs="Helvetica Neue" w:eastAsia="Helvetica Neue" w:hAnsi="Helvetica Neue"/>
                <w:b w:val="1"/>
                <w:i w:val="1"/>
                <w:color w:val="000000"/>
                <w:sz w:val="22"/>
                <w:szCs w:val="22"/>
              </w:rPr>
            </w:pPr>
            <w:r w:rsidDel="00000000" w:rsidR="00000000" w:rsidRPr="00000000">
              <w:rPr>
                <w:rFonts w:ascii="Helvetica Neue" w:cs="Helvetica Neue" w:eastAsia="Helvetica Neue" w:hAnsi="Helvetica Neue"/>
                <w:b w:val="1"/>
                <w:i w:val="1"/>
                <w:color w:val="000000"/>
                <w:sz w:val="22"/>
                <w:szCs w:val="22"/>
                <w:rtl w:val="0"/>
              </w:rPr>
              <w:t xml:space="preserve">Website and social media</w:t>
            </w:r>
          </w:p>
          <w:p w:rsidR="00000000" w:rsidDel="00000000" w:rsidP="00000000" w:rsidRDefault="00000000" w:rsidRPr="00000000" w14:paraId="00000031">
            <w:pPr>
              <w:rPr>
                <w:rFonts w:ascii="Helvetica Neue" w:cs="Helvetica Neue" w:eastAsia="Helvetica Neue" w:hAnsi="Helvetica Neue"/>
                <w:sz w:val="22"/>
                <w:szCs w:val="22"/>
              </w:rPr>
            </w:pPr>
            <w:r w:rsidDel="00000000" w:rsidR="00000000" w:rsidRPr="00000000">
              <w:rPr>
                <w:rtl w:val="0"/>
              </w:rPr>
            </w:r>
          </w:p>
        </w:tc>
        <w:tc>
          <w:tcPr/>
          <w:p w:rsidR="00000000" w:rsidDel="00000000" w:rsidP="00000000" w:rsidRDefault="00000000" w:rsidRPr="00000000" w14:paraId="00000032">
            <w:pPr>
              <w:numPr>
                <w:ilvl w:val="0"/>
                <w:numId w:val="2"/>
              </w:numPr>
              <w:pBdr>
                <w:top w:space="0" w:sz="0" w:val="nil"/>
                <w:left w:space="0" w:sz="0" w:val="nil"/>
                <w:bottom w:space="0" w:sz="0" w:val="nil"/>
                <w:right w:space="0" w:sz="0" w:val="nil"/>
                <w:between w:space="0" w:sz="0" w:val="nil"/>
              </w:pBdr>
              <w:tabs>
                <w:tab w:val="left" w:pos="6437"/>
              </w:tabs>
              <w:ind w:left="720" w:right="-346" w:hanging="36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i w:val="1"/>
                <w:sz w:val="22"/>
                <w:szCs w:val="22"/>
                <w:rtl w:val="0"/>
              </w:rPr>
              <w:t xml:space="preserve">Website</w:t>
            </w:r>
            <w:r w:rsidDel="00000000" w:rsidR="00000000" w:rsidRPr="00000000">
              <w:rPr>
                <w:rFonts w:ascii="Helvetica Neue" w:cs="Helvetica Neue" w:eastAsia="Helvetica Neue" w:hAnsi="Helvetica Neue"/>
                <w:color w:val="000000"/>
                <w:sz w:val="22"/>
                <w:szCs w:val="22"/>
                <w:rtl w:val="0"/>
              </w:rPr>
              <w:t xml:space="preserve"> – </w:t>
            </w:r>
            <w:hyperlink r:id="rId13">
              <w:r w:rsidDel="00000000" w:rsidR="00000000" w:rsidRPr="00000000">
                <w:rPr>
                  <w:rFonts w:ascii="Helvetica Neue" w:cs="Helvetica Neue" w:eastAsia="Helvetica Neue" w:hAnsi="Helvetica Neue"/>
                  <w:sz w:val="22"/>
                  <w:szCs w:val="22"/>
                  <w:u w:val="single"/>
                  <w:rtl w:val="0"/>
                </w:rPr>
                <w:t xml:space="preserve">https://www.myloveyourlove.com/</w:t>
              </w:r>
            </w:hyperlink>
            <w:r w:rsidDel="00000000" w:rsidR="00000000" w:rsidRPr="00000000">
              <w:rPr>
                <w:rFonts w:ascii="Helvetica Neue" w:cs="Helvetica Neue" w:eastAsia="Helvetica Neue" w:hAnsi="Helvetica Neue"/>
                <w:sz w:val="22"/>
                <w:szCs w:val="22"/>
                <w:rtl w:val="0"/>
              </w:rPr>
              <w:t xml:space="preserve"> </w:t>
            </w:r>
            <w:r w:rsidDel="00000000" w:rsidR="00000000" w:rsidRPr="00000000">
              <w:rPr>
                <w:rtl w:val="0"/>
              </w:rPr>
            </w:r>
          </w:p>
          <w:p w:rsidR="00000000" w:rsidDel="00000000" w:rsidP="00000000" w:rsidRDefault="00000000" w:rsidRPr="00000000" w14:paraId="00000033">
            <w:pPr>
              <w:numPr>
                <w:ilvl w:val="0"/>
                <w:numId w:val="2"/>
              </w:numPr>
              <w:pBdr>
                <w:top w:space="0" w:sz="0" w:val="nil"/>
                <w:left w:space="0" w:sz="0" w:val="nil"/>
                <w:bottom w:space="0" w:sz="0" w:val="nil"/>
                <w:right w:space="0" w:sz="0" w:val="nil"/>
                <w:between w:space="0" w:sz="0" w:val="nil"/>
              </w:pBdr>
              <w:tabs>
                <w:tab w:val="left" w:pos="6437"/>
              </w:tabs>
              <w:ind w:left="720" w:right="-346"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i w:val="1"/>
                <w:sz w:val="22"/>
                <w:szCs w:val="22"/>
                <w:rtl w:val="0"/>
              </w:rPr>
              <w:t xml:space="preserve">Instagram</w:t>
            </w:r>
            <w:r w:rsidDel="00000000" w:rsidR="00000000" w:rsidRPr="00000000">
              <w:rPr>
                <w:rFonts w:ascii="Helvetica Neue" w:cs="Helvetica Neue" w:eastAsia="Helvetica Neue" w:hAnsi="Helvetica Neue"/>
                <w:sz w:val="22"/>
                <w:szCs w:val="22"/>
                <w:rtl w:val="0"/>
              </w:rPr>
              <w:t xml:space="preserve"> - </w:t>
            </w:r>
            <w:r w:rsidDel="00000000" w:rsidR="00000000" w:rsidRPr="00000000">
              <w:rPr>
                <w:rtl w:val="0"/>
              </w:rPr>
              <w:t xml:space="preserve">@</w:t>
            </w:r>
            <w:hyperlink r:id="rId14">
              <w:r w:rsidDel="00000000" w:rsidR="00000000" w:rsidRPr="00000000">
                <w:rPr>
                  <w:u w:val="single"/>
                  <w:rtl w:val="0"/>
                </w:rPr>
                <w:t xml:space="preserve">myloveyourloveapp</w:t>
              </w:r>
            </w:hyperlink>
            <w:r w:rsidDel="00000000" w:rsidR="00000000" w:rsidRPr="00000000">
              <w:rPr>
                <w:rtl w:val="0"/>
              </w:rPr>
            </w:r>
          </w:p>
          <w:p w:rsidR="00000000" w:rsidDel="00000000" w:rsidP="00000000" w:rsidRDefault="00000000" w:rsidRPr="00000000" w14:paraId="00000034">
            <w:pPr>
              <w:numPr>
                <w:ilvl w:val="0"/>
                <w:numId w:val="2"/>
              </w:numPr>
              <w:pBdr>
                <w:top w:space="0" w:sz="0" w:val="nil"/>
                <w:left w:space="0" w:sz="0" w:val="nil"/>
                <w:bottom w:space="0" w:sz="0" w:val="nil"/>
                <w:right w:space="0" w:sz="0" w:val="nil"/>
                <w:between w:space="0" w:sz="0" w:val="nil"/>
              </w:pBdr>
              <w:tabs>
                <w:tab w:val="left" w:pos="6437"/>
              </w:tabs>
              <w:ind w:left="720" w:right="-346"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i w:val="1"/>
                <w:sz w:val="22"/>
                <w:szCs w:val="22"/>
                <w:rtl w:val="0"/>
              </w:rPr>
              <w:t xml:space="preserve">Facebook: </w:t>
            </w:r>
            <w:hyperlink r:id="rId15">
              <w:r w:rsidDel="00000000" w:rsidR="00000000" w:rsidRPr="00000000">
                <w:rPr>
                  <w:rFonts w:ascii="Helvetica Neue" w:cs="Helvetica Neue" w:eastAsia="Helvetica Neue" w:hAnsi="Helvetica Neue"/>
                  <w:i w:val="1"/>
                  <w:sz w:val="22"/>
                  <w:szCs w:val="22"/>
                  <w:u w:val="single"/>
                  <w:rtl w:val="0"/>
                </w:rPr>
                <w:t xml:space="preserve">My Love You Love</w:t>
              </w:r>
            </w:hyperlink>
            <w:r w:rsidDel="00000000" w:rsidR="00000000" w:rsidRPr="00000000">
              <w:rPr>
                <w:rtl w:val="0"/>
              </w:rPr>
            </w:r>
          </w:p>
          <w:p w:rsidR="00000000" w:rsidDel="00000000" w:rsidP="00000000" w:rsidRDefault="00000000" w:rsidRPr="00000000" w14:paraId="00000035">
            <w:pPr>
              <w:numPr>
                <w:ilvl w:val="0"/>
                <w:numId w:val="2"/>
              </w:numPr>
              <w:pBdr>
                <w:top w:space="0" w:sz="0" w:val="nil"/>
                <w:left w:space="0" w:sz="0" w:val="nil"/>
                <w:bottom w:space="0" w:sz="0" w:val="nil"/>
                <w:right w:space="0" w:sz="0" w:val="nil"/>
                <w:between w:space="0" w:sz="0" w:val="nil"/>
              </w:pBdr>
              <w:tabs>
                <w:tab w:val="left" w:pos="6437"/>
              </w:tabs>
              <w:ind w:left="720" w:right="-346"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i w:val="1"/>
                <w:sz w:val="22"/>
                <w:szCs w:val="22"/>
                <w:rtl w:val="0"/>
              </w:rPr>
              <w:t xml:space="preserve">YouTube:</w:t>
            </w:r>
            <w:r w:rsidDel="00000000" w:rsidR="00000000" w:rsidRPr="00000000">
              <w:rPr>
                <w:rFonts w:ascii="Helvetica Neue" w:cs="Helvetica Neue" w:eastAsia="Helvetica Neue" w:hAnsi="Helvetica Neue"/>
                <w:sz w:val="22"/>
                <w:szCs w:val="22"/>
                <w:rtl w:val="0"/>
              </w:rPr>
              <w:t xml:space="preserve"> </w:t>
            </w:r>
            <w:hyperlink r:id="rId16">
              <w:r w:rsidDel="00000000" w:rsidR="00000000" w:rsidRPr="00000000">
                <w:rPr>
                  <w:rFonts w:ascii="Helvetica Neue" w:cs="Helvetica Neue" w:eastAsia="Helvetica Neue" w:hAnsi="Helvetica Neue"/>
                  <w:i w:val="1"/>
                  <w:sz w:val="22"/>
                  <w:szCs w:val="22"/>
                  <w:u w:val="single"/>
                  <w:rtl w:val="0"/>
                </w:rPr>
                <w:t xml:space="preserve">Clinical Psychology Innovations</w:t>
              </w:r>
            </w:hyperlink>
            <w:r w:rsidDel="00000000" w:rsidR="00000000" w:rsidRPr="00000000">
              <w:rPr>
                <w:rtl w:val="0"/>
              </w:rPr>
            </w:r>
          </w:p>
          <w:p w:rsidR="00000000" w:rsidDel="00000000" w:rsidP="00000000" w:rsidRDefault="00000000" w:rsidRPr="00000000" w14:paraId="00000036">
            <w:pPr>
              <w:numPr>
                <w:ilvl w:val="0"/>
                <w:numId w:val="2"/>
              </w:numPr>
              <w:pBdr>
                <w:top w:space="0" w:sz="0" w:val="nil"/>
                <w:left w:space="0" w:sz="0" w:val="nil"/>
                <w:bottom w:space="0" w:sz="0" w:val="nil"/>
                <w:right w:space="0" w:sz="0" w:val="nil"/>
                <w:between w:space="0" w:sz="0" w:val="nil"/>
              </w:pBdr>
              <w:tabs>
                <w:tab w:val="left" w:pos="6437"/>
              </w:tabs>
              <w:ind w:left="720" w:right="-346"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i w:val="1"/>
                <w:sz w:val="22"/>
                <w:szCs w:val="22"/>
                <w:rtl w:val="0"/>
              </w:rPr>
              <w:t xml:space="preserve">App</w:t>
            </w:r>
            <w:r w:rsidDel="00000000" w:rsidR="00000000" w:rsidRPr="00000000">
              <w:rPr>
                <w:rFonts w:ascii="Helvetica Neue" w:cs="Helvetica Neue" w:eastAsia="Helvetica Neue" w:hAnsi="Helvetica Neue"/>
                <w:sz w:val="22"/>
                <w:szCs w:val="22"/>
                <w:rtl w:val="0"/>
              </w:rPr>
              <w:t xml:space="preserve">: </w:t>
            </w:r>
            <w:hyperlink r:id="rId17">
              <w:r w:rsidDel="00000000" w:rsidR="00000000" w:rsidRPr="00000000">
                <w:rPr>
                  <w:rFonts w:ascii="Helvetica Neue" w:cs="Helvetica Neue" w:eastAsia="Helvetica Neue" w:hAnsi="Helvetica Neue"/>
                  <w:i w:val="1"/>
                  <w:sz w:val="22"/>
                  <w:szCs w:val="22"/>
                  <w:u w:val="single"/>
                  <w:rtl w:val="0"/>
                </w:rPr>
                <w:t xml:space="preserve">App Store</w:t>
              </w:r>
            </w:hyperlink>
            <w:r w:rsidDel="00000000" w:rsidR="00000000" w:rsidRPr="00000000">
              <w:rPr>
                <w:rFonts w:ascii="Helvetica Neue" w:cs="Helvetica Neue" w:eastAsia="Helvetica Neue" w:hAnsi="Helvetica Neue"/>
                <w:i w:val="1"/>
                <w:sz w:val="22"/>
                <w:szCs w:val="22"/>
                <w:rtl w:val="0"/>
              </w:rPr>
              <w:t xml:space="preserve"> or </w:t>
            </w:r>
            <w:hyperlink r:id="rId18">
              <w:r w:rsidDel="00000000" w:rsidR="00000000" w:rsidRPr="00000000">
                <w:rPr>
                  <w:rFonts w:ascii="Helvetica Neue" w:cs="Helvetica Neue" w:eastAsia="Helvetica Neue" w:hAnsi="Helvetica Neue"/>
                  <w:i w:val="1"/>
                  <w:sz w:val="22"/>
                  <w:szCs w:val="22"/>
                  <w:u w:val="single"/>
                  <w:rtl w:val="0"/>
                </w:rPr>
                <w:t xml:space="preserve">Google Play</w:t>
              </w:r>
            </w:hyperlink>
            <w:r w:rsidDel="00000000" w:rsidR="00000000" w:rsidRPr="00000000">
              <w:rPr>
                <w:rFonts w:ascii="Helvetica Neue" w:cs="Helvetica Neue" w:eastAsia="Helvetica Neue" w:hAnsi="Helvetica Neue"/>
                <w:sz w:val="22"/>
                <w:szCs w:val="22"/>
                <w:rtl w:val="0"/>
              </w:rPr>
              <w:t xml:space="preserve"> </w:t>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pos="6437"/>
              </w:tabs>
              <w:ind w:left="720" w:right="-346" w:firstLine="0"/>
              <w:rPr>
                <w:rFonts w:ascii="Helvetica Neue" w:cs="Helvetica Neue" w:eastAsia="Helvetica Neue" w:hAnsi="Helvetica Neue"/>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8">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i w:val="1"/>
                <w:sz w:val="22"/>
                <w:szCs w:val="22"/>
                <w:rtl w:val="0"/>
              </w:rPr>
              <w:t xml:space="preserve">Images</w:t>
            </w:r>
            <w:r w:rsidDel="00000000" w:rsidR="00000000" w:rsidRPr="00000000">
              <w:rPr>
                <w:rtl w:val="0"/>
              </w:rPr>
            </w:r>
          </w:p>
        </w:tc>
        <w:tc>
          <w:tcPr/>
          <w:p w:rsidR="00000000" w:rsidDel="00000000" w:rsidP="00000000" w:rsidRDefault="00000000" w:rsidRPr="00000000" w14:paraId="00000039">
            <w:pPr>
              <w:ind w:left="360" w:firstLine="0"/>
              <w:rPr>
                <w:rFonts w:ascii="Helvetica Neue" w:cs="Helvetica Neue" w:eastAsia="Helvetica Neue" w:hAnsi="Helvetica Neue"/>
                <w:b w:val="1"/>
                <w:sz w:val="22"/>
                <w:szCs w:val="22"/>
                <w:u w:val="single"/>
              </w:rPr>
            </w:pPr>
            <w:r w:rsidDel="00000000" w:rsidR="00000000" w:rsidRPr="00000000">
              <w:rPr>
                <w:rFonts w:ascii="Helvetica Neue" w:cs="Helvetica Neue" w:eastAsia="Helvetica Neue" w:hAnsi="Helvetica Neue"/>
                <w:sz w:val="22"/>
                <w:szCs w:val="22"/>
                <w:rtl w:val="0"/>
              </w:rPr>
              <w:t xml:space="preserve">For hi-res images of headshots of Helen and Shahn, please </w:t>
            </w:r>
            <w:hyperlink r:id="rId19">
              <w:r w:rsidDel="00000000" w:rsidR="00000000" w:rsidRPr="00000000">
                <w:rPr>
                  <w:rFonts w:ascii="Helvetica Neue" w:cs="Helvetica Neue" w:eastAsia="Helvetica Neue" w:hAnsi="Helvetica Neue"/>
                  <w:b w:val="1"/>
                  <w:sz w:val="22"/>
                  <w:szCs w:val="22"/>
                  <w:u w:val="single"/>
                  <w:rtl w:val="0"/>
                </w:rPr>
                <w:t xml:space="preserve">CLICK HERE</w:t>
              </w:r>
            </w:hyperlink>
            <w:r w:rsidDel="00000000" w:rsidR="00000000" w:rsidRPr="00000000">
              <w:rPr>
                <w:rFonts w:ascii="Helvetica Neue" w:cs="Helvetica Neue" w:eastAsia="Helvetica Neue" w:hAnsi="Helvetica Neue"/>
                <w:sz w:val="22"/>
                <w:szCs w:val="22"/>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3A">
            <w:pPr>
              <w:rPr>
                <w:rFonts w:ascii="Helvetica Neue" w:cs="Helvetica Neue" w:eastAsia="Helvetica Neue" w:hAnsi="Helvetica Neue"/>
                <w:b w:val="1"/>
                <w:i w:val="1"/>
                <w:sz w:val="22"/>
                <w:szCs w:val="22"/>
              </w:rPr>
            </w:pPr>
            <w:r w:rsidDel="00000000" w:rsidR="00000000" w:rsidRPr="00000000">
              <w:rPr>
                <w:rtl w:val="0"/>
              </w:rPr>
            </w:r>
          </w:p>
        </w:tc>
        <w:tc>
          <w:tcPr/>
          <w:p w:rsidR="00000000" w:rsidDel="00000000" w:rsidP="00000000" w:rsidRDefault="00000000" w:rsidRPr="00000000" w14:paraId="0000003B">
            <w:pPr>
              <w:pBdr>
                <w:top w:space="0" w:sz="0" w:val="nil"/>
                <w:left w:space="0" w:sz="0" w:val="nil"/>
                <w:bottom w:space="0" w:sz="0" w:val="nil"/>
                <w:right w:space="0" w:sz="0" w:val="nil"/>
                <w:between w:space="0" w:sz="0" w:val="nil"/>
              </w:pBdr>
              <w:ind w:left="720" w:firstLine="0"/>
              <w:rPr>
                <w:rFonts w:ascii="Helvetica Neue" w:cs="Helvetica Neue" w:eastAsia="Helvetica Neue" w:hAnsi="Helvetica Neue"/>
                <w:b w:val="1"/>
                <w:i w:val="1"/>
                <w:sz w:val="22"/>
                <w:szCs w:val="2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200" w:lineRule="auto"/>
              <w:rPr/>
            </w:pPr>
            <w:r w:rsidDel="00000000" w:rsidR="00000000" w:rsidRPr="00000000">
              <w:rPr>
                <w:rFonts w:ascii="Helvetica Neue" w:cs="Helvetica Neue" w:eastAsia="Helvetica Neue" w:hAnsi="Helvetica Neue"/>
                <w:sz w:val="22"/>
                <w:szCs w:val="22"/>
                <w:rtl w:val="0"/>
              </w:rPr>
              <w:t xml:space="preserve">For further information on the details above, please reach out to:</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20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Atticism </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200" w:lineRule="auto"/>
              <w:rPr>
                <w:rFonts w:ascii="Helvetica Neue" w:cs="Helvetica Neue" w:eastAsia="Helvetica Neue" w:hAnsi="Helvetica Neue"/>
                <w:i w:val="1"/>
                <w:sz w:val="22"/>
                <w:szCs w:val="22"/>
              </w:rPr>
            </w:pPr>
            <w:hyperlink r:id="rId20">
              <w:r w:rsidDel="00000000" w:rsidR="00000000" w:rsidRPr="00000000">
                <w:rPr>
                  <w:rFonts w:ascii="Helvetica Neue" w:cs="Helvetica Neue" w:eastAsia="Helvetica Neue" w:hAnsi="Helvetica Neue"/>
                  <w:i w:val="1"/>
                  <w:sz w:val="22"/>
                  <w:szCs w:val="22"/>
                  <w:u w:val="single"/>
                  <w:rtl w:val="0"/>
                </w:rPr>
                <w:t xml:space="preserve">Jordan@theatticism.com</w:t>
              </w:r>
            </w:hyperlink>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200" w:lineRule="auto"/>
              <w:rPr/>
            </w:pPr>
            <w:r w:rsidDel="00000000" w:rsidR="00000000" w:rsidRPr="00000000">
              <w:rPr>
                <w:rtl w:val="0"/>
              </w:rPr>
            </w:r>
          </w:p>
        </w:tc>
      </w:tr>
    </w:tbl>
    <w:p w:rsidR="00000000" w:rsidDel="00000000" w:rsidP="00000000" w:rsidRDefault="00000000" w:rsidRPr="00000000" w14:paraId="00000041">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Calibri" w:cs="Calibri" w:eastAsia="Calibri" w:hAnsi="Calibri"/>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43E1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link w:val="Heading2Char"/>
    <w:uiPriority w:val="9"/>
    <w:semiHidden w:val="1"/>
    <w:unhideWhenUsed w:val="1"/>
    <w:qFormat w:val="1"/>
    <w:rsid w:val="000B0035"/>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uiPriority w:val="99"/>
    <w:rsid w:val="00743E11"/>
    <w:rPr>
      <w:u w:val="single"/>
    </w:rPr>
  </w:style>
  <w:style w:type="table" w:styleId="TableGrid">
    <w:name w:val="Table Grid"/>
    <w:basedOn w:val="TableNormal"/>
    <w:uiPriority w:val="39"/>
    <w:rsid w:val="00743E1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DC03AA"/>
    <w:pPr>
      <w:ind w:left="720"/>
      <w:contextualSpacing w:val="1"/>
    </w:pPr>
  </w:style>
  <w:style w:type="character" w:styleId="FollowedHyperlink">
    <w:name w:val="FollowedHyperlink"/>
    <w:basedOn w:val="DefaultParagraphFont"/>
    <w:uiPriority w:val="99"/>
    <w:semiHidden w:val="1"/>
    <w:unhideWhenUsed w:val="1"/>
    <w:rsid w:val="00DC03AA"/>
    <w:rPr>
      <w:color w:val="954f72" w:themeColor="followedHyperlink"/>
      <w:u w:val="single"/>
    </w:rPr>
  </w:style>
  <w:style w:type="character" w:styleId="Heading2Char" w:customStyle="1">
    <w:name w:val="Heading 2 Char"/>
    <w:basedOn w:val="DefaultParagraphFont"/>
    <w:link w:val="Heading2"/>
    <w:uiPriority w:val="9"/>
    <w:rsid w:val="000B0035"/>
    <w:rPr>
      <w:rFonts w:ascii="Times New Roman" w:cs="Times New Roman" w:eastAsia="Times New Roman" w:hAnsi="Times New Roman"/>
      <w:b w:val="1"/>
      <w:sz w:val="36"/>
      <w:szCs w:val="36"/>
      <w:lang w:eastAsia="en-GB"/>
    </w:rPr>
  </w:style>
  <w:style w:type="character" w:styleId="UnresolvedMention">
    <w:name w:val="Unresolved Mention"/>
    <w:basedOn w:val="DefaultParagraphFont"/>
    <w:uiPriority w:val="99"/>
    <w:semiHidden w:val="1"/>
    <w:unhideWhenUsed w:val="1"/>
    <w:rsid w:val="008F486B"/>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Jordan@theatticism.com" TargetMode="External"/><Relationship Id="rId11" Type="http://schemas.openxmlformats.org/officeDocument/2006/relationships/hyperlink" Target="https://www.drummoynepsychology.com.au/shahn-baker-sorekli" TargetMode="External"/><Relationship Id="rId10" Type="http://schemas.openxmlformats.org/officeDocument/2006/relationships/hyperlink" Target="https://www.drummoynepsychology.com.au/shahn-baker-sorekli" TargetMode="External"/><Relationship Id="rId13" Type="http://schemas.openxmlformats.org/officeDocument/2006/relationships/hyperlink" Target="https://www.myloveyourlove.com/" TargetMode="External"/><Relationship Id="rId12" Type="http://schemas.openxmlformats.org/officeDocument/2006/relationships/hyperlink" Target="https://www.drummoynepsychology.com.au/hele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yloveyourlove.com/" TargetMode="External"/><Relationship Id="rId15" Type="http://schemas.openxmlformats.org/officeDocument/2006/relationships/hyperlink" Target="https://www.facebook.com/myloveyourloveapp" TargetMode="External"/><Relationship Id="rId14" Type="http://schemas.openxmlformats.org/officeDocument/2006/relationships/hyperlink" Target="https://www.instagram.com/myloveyourloveapp/" TargetMode="External"/><Relationship Id="rId17" Type="http://schemas.openxmlformats.org/officeDocument/2006/relationships/hyperlink" Target="https://apps.apple.com/us/app/my-love-your-love/id1556788164" TargetMode="External"/><Relationship Id="rId16" Type="http://schemas.openxmlformats.org/officeDocument/2006/relationships/hyperlink" Target="https://www.youtube.com/channel/UCI_rtMti_mdEdteOdKKB7MQ" TargetMode="External"/><Relationship Id="rId5" Type="http://schemas.openxmlformats.org/officeDocument/2006/relationships/styles" Target="styles.xml"/><Relationship Id="rId19" Type="http://schemas.openxmlformats.org/officeDocument/2006/relationships/hyperlink" Target="https://drive.google.com/drive/folders/1KWpAc2PtvhYLB1fqff5_tIDhsN3N-9Xk?usp=sharing" TargetMode="External"/><Relationship Id="rId6" Type="http://schemas.openxmlformats.org/officeDocument/2006/relationships/customXml" Target="../customXML/item1.xml"/><Relationship Id="rId18" Type="http://schemas.openxmlformats.org/officeDocument/2006/relationships/hyperlink" Target="https://play.google.com/store/apps/details?id=com.myloveyourlove2" TargetMode="External"/><Relationship Id="rId7" Type="http://schemas.openxmlformats.org/officeDocument/2006/relationships/image" Target="media/image1.png"/><Relationship Id="rId8" Type="http://schemas.openxmlformats.org/officeDocument/2006/relationships/hyperlink" Target="http://www.theatticism.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XFT8dvzRLhRvxAl3rnka/lvfLg==">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2022-10-07T03:17:00Z</dcterms:created>
  <dc:creator>Renae Smith</dc:creator>
</cp:coreProperties>
</file>