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E8F2" w14:textId="77777777" w:rsidR="00331E2F" w:rsidRPr="00331E2F" w:rsidRDefault="00331E2F" w:rsidP="00331E2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31E2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  <w:t>Jackery presenterà in anteprima alla fiera IFA 2023 di Berlino il suo ultimo prodotto di punta pensato per una maggiore libertà e indipendenza energetica</w:t>
      </w:r>
    </w:p>
    <w:p w14:paraId="5DE8811A" w14:textId="0505B3E7" w:rsidR="00331E2F" w:rsidRPr="00331E2F" w:rsidRDefault="00331E2F" w:rsidP="00331E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31E2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BERLINO, 17 agosto 2023 /PRNewswire/ -- </w:t>
      </w:r>
      <w:hyperlink r:id="rId4" w:tgtFrame="_blank" w:history="1">
        <w:r w:rsidRPr="00975715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14:ligatures w14:val="none"/>
          </w:rPr>
          <w:t>Jackery</w:t>
        </w:r>
      </w:hyperlink>
      <w:r w:rsidRPr="00331E2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 uno dei maggiori fornitori al mondo di innovativi prodotti di alimentazione portatili e soluzioni energetiche ecocompatibili per esterni, ha annunciato la propria presenza all'IFA 2023 BERLIN, dove nello stand n. 307, Padiglione 3.2, presenterà il suo nuovo prodotto di punta e le sue ultimissime innovazioni nel campo degli alimentatori portatili.</w:t>
      </w:r>
    </w:p>
    <w:p w14:paraId="3BAD9F95" w14:textId="3396E991" w:rsidR="00331E2F" w:rsidRPr="00331E2F" w:rsidRDefault="00331E2F" w:rsidP="00331E2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noProof/>
        </w:rPr>
        <w:drawing>
          <wp:inline distT="0" distB="0" distL="0" distR="0" wp14:anchorId="2457FD0D" wp14:editId="77D2EF68">
            <wp:extent cx="5486400" cy="3715385"/>
            <wp:effectExtent l="0" t="0" r="0" b="0"/>
            <wp:docPr id="19456305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1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FE881" w14:textId="77777777" w:rsidR="00331E2F" w:rsidRPr="00331E2F" w:rsidRDefault="00331E2F" w:rsidP="00331E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31E2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"Accogliamo con vivo entusiasmo l'opportunità di presentare la nostra ultimissima novità alla fiera IFA di quest'anno a Berlino. Jackery si propone di spingere i confini dell'esplorazione, in modo sostenibile, insieme agli utenti in tutto il mondo e le nostre scoperte e innovazioni tecnologiche costituiscono premesse imprescindibili ai fini della concretizzazione di tale obiettivo", ha dichiarato Lara Luo, Responsabile del branding presso Jackery.</w:t>
      </w:r>
    </w:p>
    <w:p w14:paraId="59175A61" w14:textId="77777777" w:rsidR="00331E2F" w:rsidRPr="00331E2F" w:rsidRDefault="00331E2F" w:rsidP="00331E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31E2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Jackery si adopera allo scopo di consentire agli utenti di assumere il pieno controllo delle loro esigenze energetiche, come dimostrato ancora una volta dall'ultimo prodotto messo a punto dall'azienda; il Generatore solare Jackery 2000 Plus. Si tratta di un'aggiunta importante alla serie Plus che rappresenta l'ultimissima linea di prodotti di Jackery ottimizzati a garanzia di prestazioni superiori e del massimo livello di affidabilità e tranquillità, a dimostrazione del proposito perseguito dall'azienda di offerta gli utenti in tutto il mondo di vantaggi più sostanziali attraverso le sue ultimissime tecnologie e soluzioni.La serie Plus include soluzioni di alimentazione versatili ed efficienti pensati per quanti desiderano una maggiore libertà e indipendenza energetica.</w:t>
      </w:r>
    </w:p>
    <w:p w14:paraId="6FF319F2" w14:textId="77777777" w:rsidR="00331E2F" w:rsidRPr="00331E2F" w:rsidRDefault="00331E2F" w:rsidP="00331E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31E2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Jackery vanta una comprovata esperienza nell'innovazione tecnologica avendo lanciato, nel 2016, la primissima centrale elettrica portatile al litio al mondo, la serie Explorer, nonché i primi pannelli solari portatili al mondo, la serie SolarSaga, due anni dopo. Da allora Jackery si è </w:t>
      </w:r>
      <w:r w:rsidRPr="00331E2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>affermata quale uno dei marchi di soluzioni per esterni più venduti negli Stati Uniti e in Giappone, ove i suoi prodotti di punta, i generatori solari 1000 Pro e 2000 Pro, sono stati lanciati nel 2022. Il pannello solare SolarSaga da 80 W, anch'esso lanciato nel 2022, si è distinto quale il primo prodotto fotovoltaico al mondo a ottenere la prestigiosa certificazione TUV SUD. All'inizio di quest'anno, Jackery ha completato la sua linea di generatori solari di fascia alta Pro con l'introduzione dei modelli 3000 Pro e 1500 Pro in occasione dell'evento CES 2023.</w:t>
      </w:r>
    </w:p>
    <w:p w14:paraId="5C374988" w14:textId="349305EA" w:rsidR="00331E2F" w:rsidRPr="00331E2F" w:rsidRDefault="00331E2F" w:rsidP="00331E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31E2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Jackery prevede di presentare un altro prodotto pionieristico all'IFA Berlin 2023, proponendo un'altra soluzione avanzata agli utenti in tutto il mondo. -- Jackery Explorer 300 Plus sarà presentato ufficialmente il 1° settembre sui siti web ufficiali di Jackery e Amazon in Europa. Il prezzo di vendita consigliato per Jackery Explorer 300 Plus è 319 GBP / 349 EUR/ 1.799 PLN/ 3.999 SEK, mentre quello per il generatore solare Jackery 300 Plus Mini da 40 W è 399 GBP / 449 EUR / 2.599 PLN / 5.199 SEK. Per maggiori informazioni, visitare </w:t>
      </w:r>
      <w:hyperlink r:id="rId6" w:history="1">
        <w:r w:rsidRPr="00975715">
          <w:rPr>
            <w:rStyle w:val="a4"/>
            <w:rFonts w:ascii="Arial" w:eastAsia="Times New Roman" w:hAnsi="Arial" w:cs="Arial"/>
            <w:kern w:val="0"/>
            <w:sz w:val="20"/>
            <w:szCs w:val="20"/>
            <w14:ligatures w14:val="none"/>
          </w:rPr>
          <w:t>https://it.jackery.com/</w:t>
        </w:r>
      </w:hyperlink>
      <w:r w:rsidRPr="00975715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t xml:space="preserve"> </w:t>
      </w:r>
      <w:r w:rsidRPr="0097571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500CC08B" w14:textId="609F6B3C" w:rsidR="00331E2F" w:rsidRPr="00331E2F" w:rsidRDefault="00331E2F" w:rsidP="00331E2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31E2F">
        <w:rPr>
          <w:rFonts w:ascii="Arial" w:eastAsia="Times New Roman" w:hAnsi="Arial" w:cs="Arial"/>
          <w:noProof/>
          <w:color w:val="000000"/>
          <w:kern w:val="0"/>
          <w:sz w:val="20"/>
          <w:szCs w:val="20"/>
          <w14:ligatures w14:val="none"/>
        </w:rPr>
        <w:drawing>
          <wp:inline distT="0" distB="0" distL="0" distR="0" wp14:anchorId="0FDADE54" wp14:editId="3D0E1744">
            <wp:extent cx="3810635" cy="1115060"/>
            <wp:effectExtent l="0" t="0" r="0" b="0"/>
            <wp:docPr id="1618038225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nejpg303eleft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0A8E6" w14:textId="70D79EB9" w:rsidR="00331E2F" w:rsidRDefault="00331E2F" w:rsidP="00331E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31E2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Foto: </w:t>
      </w:r>
      <w:hyperlink r:id="rId8" w:tgtFrame="_blank" w:history="1">
        <w:r w:rsidRPr="00331E2F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14:ligatures w14:val="none"/>
          </w:rPr>
          <w:t>https://mma.prnewswire.com/media/2186107/1.jpg</w:t>
        </w:r>
      </w:hyperlink>
      <w:r w:rsidRPr="00331E2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  <w:t>Logo: </w:t>
      </w:r>
      <w:hyperlink r:id="rId9" w:tgtFrame="_blank" w:history="1">
        <w:r w:rsidRPr="00331E2F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14:ligatures w14:val="none"/>
          </w:rPr>
          <w:t>https://mma.prnewswire.com/media/1877275/Jackery_Logo.jpg</w:t>
        </w:r>
      </w:hyperlink>
    </w:p>
    <w:p w14:paraId="2D54E7A7" w14:textId="77777777" w:rsidR="00331E2F" w:rsidRPr="00331E2F" w:rsidRDefault="00331E2F" w:rsidP="00331E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1BC75A4" w14:textId="77777777" w:rsidR="00331E2F" w:rsidRPr="00331E2F" w:rsidRDefault="00331E2F" w:rsidP="00331E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31E2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CONTATTO: Tracy Wang tracywang@jackery.com</w:t>
      </w:r>
    </w:p>
    <w:p w14:paraId="12568A67" w14:textId="77777777" w:rsidR="005F7276" w:rsidRDefault="005F7276"/>
    <w:sectPr w:rsidR="005F72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2F"/>
    <w:rsid w:val="00331E2F"/>
    <w:rsid w:val="00370C89"/>
    <w:rsid w:val="005F7276"/>
    <w:rsid w:val="0097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16F3B"/>
  <w15:chartTrackingRefBased/>
  <w15:docId w15:val="{75A42D60-DF64-4ED4-992F-192FA058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legendspanclass">
    <w:name w:val="legendspanclass"/>
    <w:basedOn w:val="a0"/>
    <w:rsid w:val="00331E2F"/>
  </w:style>
  <w:style w:type="character" w:styleId="a4">
    <w:name w:val="Hyperlink"/>
    <w:basedOn w:val="a0"/>
    <w:uiPriority w:val="99"/>
    <w:unhideWhenUsed/>
    <w:rsid w:val="00331E2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331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11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4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4895">
              <w:marLeft w:val="0"/>
              <w:marRight w:val="0"/>
              <w:marTop w:val="3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a.prnewswire.com/media/2186107/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jackery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it.jackery.com/" TargetMode="External"/><Relationship Id="rId9" Type="http://schemas.openxmlformats.org/officeDocument/2006/relationships/hyperlink" Target="https://mma.prnewswire.com/media/1877275/Jackery_Logo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 Zhang</dc:creator>
  <cp:keywords/>
  <dc:description/>
  <cp:lastModifiedBy>Fish Zhang</cp:lastModifiedBy>
  <cp:revision>3</cp:revision>
  <dcterms:created xsi:type="dcterms:W3CDTF">2023-08-16T03:46:00Z</dcterms:created>
  <dcterms:modified xsi:type="dcterms:W3CDTF">2023-08-16T09:27:00Z</dcterms:modified>
</cp:coreProperties>
</file>