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09E2" w14:textId="58F5B7B8" w:rsidR="006217DB" w:rsidRPr="00BF06DB" w:rsidRDefault="00D60DF2" w:rsidP="004F21C5">
      <w:pPr>
        <w:rPr>
          <w:rFonts w:ascii="Proxima Nova" w:hAnsi="Proxima Nova"/>
          <w:b/>
          <w:lang w:val="en-GB"/>
        </w:rPr>
      </w:pPr>
      <w:r w:rsidRPr="00BF06DB">
        <w:rPr>
          <w:rFonts w:ascii="Proxima Nova" w:hAnsi="Proxima Nova"/>
          <w:b/>
          <w:lang w:val="en-GB"/>
        </w:rPr>
        <w:t>Central Europe: One Region, Different Perspectives</w:t>
      </w:r>
    </w:p>
    <w:p w14:paraId="3801F466" w14:textId="77777777" w:rsidR="00D60DF2" w:rsidRPr="00BF06DB" w:rsidRDefault="00D60DF2" w:rsidP="00D60DF2">
      <w:pPr>
        <w:jc w:val="both"/>
        <w:rPr>
          <w:rFonts w:ascii="Proxima Nova" w:hAnsi="Proxima Nova"/>
          <w:lang w:val="en-GB"/>
        </w:rPr>
      </w:pPr>
      <w:r w:rsidRPr="00BF06DB">
        <w:rPr>
          <w:rFonts w:ascii="Proxima Nova" w:hAnsi="Proxima Nova"/>
          <w:lang w:val="en-GB"/>
        </w:rPr>
        <w:t>Despite the many changes that GLOBSEC has enacted in the build-up to Bratislava Forum 2018</w:t>
      </w:r>
      <w:r w:rsidR="00163472" w:rsidRPr="00BF06DB">
        <w:rPr>
          <w:rFonts w:ascii="Proxima Nova" w:hAnsi="Proxima Nova"/>
          <w:lang w:val="en-GB"/>
        </w:rPr>
        <w:t>, we remain as committed as ever to projects that cast a critical eye over developments closer to home. Never has the publication of GLOBSEC Trends 2018 been so timely given the myriad issues and trends shaping Central European opinions.</w:t>
      </w:r>
    </w:p>
    <w:p w14:paraId="3E09C9F7" w14:textId="2E4A2998" w:rsidR="00535420" w:rsidRPr="00BF06DB" w:rsidRDefault="00535420" w:rsidP="00D60DF2">
      <w:pPr>
        <w:jc w:val="both"/>
        <w:rPr>
          <w:rFonts w:ascii="Proxima Nova" w:hAnsi="Proxima Nova"/>
          <w:lang w:val="en-GB"/>
        </w:rPr>
      </w:pPr>
      <w:r w:rsidRPr="00BF06DB">
        <w:rPr>
          <w:rFonts w:ascii="Proxima Nova" w:hAnsi="Proxima Nova"/>
          <w:lang w:val="en-GB"/>
        </w:rPr>
        <w:t xml:space="preserve">"Data from GLOBSEC Trends 2018 confirms that Central Europe is quite diverse and individual countries are moving </w:t>
      </w:r>
      <w:r w:rsidR="00491904" w:rsidRPr="00BF06DB">
        <w:rPr>
          <w:rFonts w:ascii="Proxima Nova" w:hAnsi="Proxima Nova"/>
          <w:lang w:val="en-GB"/>
        </w:rPr>
        <w:t xml:space="preserve">in </w:t>
      </w:r>
      <w:r w:rsidRPr="00BF06DB">
        <w:rPr>
          <w:rFonts w:ascii="Proxima Nova" w:hAnsi="Proxima Nova"/>
          <w:lang w:val="en-GB"/>
        </w:rPr>
        <w:t xml:space="preserve">different </w:t>
      </w:r>
      <w:r w:rsidR="00491904" w:rsidRPr="00BF06DB">
        <w:rPr>
          <w:rFonts w:ascii="Proxima Nova" w:hAnsi="Proxima Nova"/>
          <w:lang w:val="en-GB"/>
        </w:rPr>
        <w:t>directions</w:t>
      </w:r>
      <w:r w:rsidRPr="00BF06DB">
        <w:rPr>
          <w:rFonts w:ascii="Proxima Nova" w:hAnsi="Proxima Nova"/>
          <w:lang w:val="en-GB"/>
        </w:rPr>
        <w:t>,</w:t>
      </w:r>
      <w:r w:rsidR="006907F9">
        <w:rPr>
          <w:rFonts w:ascii="Proxima Nova" w:hAnsi="Proxima Nova"/>
          <w:lang w:val="en-GB"/>
        </w:rPr>
        <w:t>”</w:t>
      </w:r>
      <w:r w:rsidRPr="00BF06DB">
        <w:rPr>
          <w:rFonts w:ascii="Proxima Nova" w:hAnsi="Proxima Nova"/>
          <w:lang w:val="en-GB"/>
        </w:rPr>
        <w:t xml:space="preserve"> says Daniel Milo, head of GLOBSEC’s Strategic Communication Programme. </w:t>
      </w:r>
      <w:r w:rsidR="00F90EDC" w:rsidRPr="00BF06DB">
        <w:rPr>
          <w:rFonts w:ascii="Proxima Nova" w:hAnsi="Proxima Nova"/>
          <w:lang w:val="en-GB"/>
        </w:rPr>
        <w:t>‘’</w:t>
      </w:r>
      <w:r w:rsidRPr="00BF06DB">
        <w:rPr>
          <w:rFonts w:ascii="Proxima Nova" w:hAnsi="Proxima Nova"/>
          <w:lang w:val="en-GB"/>
        </w:rPr>
        <w:t xml:space="preserve">While </w:t>
      </w:r>
      <w:r w:rsidR="00491904" w:rsidRPr="00BF06DB">
        <w:rPr>
          <w:rFonts w:ascii="Proxima Nova" w:hAnsi="Proxima Nova"/>
          <w:lang w:val="en-GB"/>
        </w:rPr>
        <w:t xml:space="preserve">55% of </w:t>
      </w:r>
      <w:r w:rsidRPr="00BF06DB">
        <w:rPr>
          <w:rFonts w:ascii="Proxima Nova" w:hAnsi="Proxima Nova"/>
          <w:lang w:val="en-GB"/>
        </w:rPr>
        <w:t xml:space="preserve">Czechs and </w:t>
      </w:r>
      <w:r w:rsidR="00491904" w:rsidRPr="00BF06DB">
        <w:rPr>
          <w:rFonts w:ascii="Proxima Nova" w:hAnsi="Proxima Nova"/>
          <w:lang w:val="en-GB"/>
        </w:rPr>
        <w:t xml:space="preserve">56% of </w:t>
      </w:r>
      <w:r w:rsidRPr="00BF06DB">
        <w:rPr>
          <w:rFonts w:ascii="Proxima Nova" w:hAnsi="Proxima Nova"/>
          <w:lang w:val="en-GB"/>
        </w:rPr>
        <w:t xml:space="preserve">Slovaks have moved even further to the in-between position – neither siding with the East </w:t>
      </w:r>
      <w:r w:rsidR="00F90EDC" w:rsidRPr="00BF06DB">
        <w:rPr>
          <w:rFonts w:ascii="Proxima Nova" w:hAnsi="Proxima Nova"/>
          <w:lang w:val="en-GB"/>
        </w:rPr>
        <w:t>n</w:t>
      </w:r>
      <w:r w:rsidRPr="00BF06DB">
        <w:rPr>
          <w:rFonts w:ascii="Proxima Nova" w:hAnsi="Proxima Nova"/>
          <w:lang w:val="en-GB"/>
        </w:rPr>
        <w:t xml:space="preserve">or </w:t>
      </w:r>
      <w:r w:rsidR="00F90EDC" w:rsidRPr="00BF06DB">
        <w:rPr>
          <w:rFonts w:ascii="Proxima Nova" w:hAnsi="Proxima Nova"/>
          <w:lang w:val="en-GB"/>
        </w:rPr>
        <w:t xml:space="preserve">the </w:t>
      </w:r>
      <w:r w:rsidRPr="00BF06DB">
        <w:rPr>
          <w:rFonts w:ascii="Proxima Nova" w:hAnsi="Proxima Nova"/>
          <w:lang w:val="en-GB"/>
        </w:rPr>
        <w:t>We</w:t>
      </w:r>
      <w:bookmarkStart w:id="0" w:name="_GoBack"/>
      <w:bookmarkEnd w:id="0"/>
      <w:r w:rsidRPr="00BF06DB">
        <w:rPr>
          <w:rFonts w:ascii="Proxima Nova" w:hAnsi="Proxima Nova"/>
          <w:lang w:val="en-GB"/>
        </w:rPr>
        <w:t xml:space="preserve">st </w:t>
      </w:r>
      <w:r w:rsidR="00491904" w:rsidRPr="00BF06DB">
        <w:rPr>
          <w:rFonts w:ascii="Proxima Nova" w:hAnsi="Proxima Nova"/>
          <w:lang w:val="en-GB"/>
        </w:rPr>
        <w:t>–</w:t>
      </w:r>
      <w:r w:rsidRPr="00BF06DB">
        <w:rPr>
          <w:rFonts w:ascii="Proxima Nova" w:hAnsi="Proxima Nova"/>
          <w:lang w:val="en-GB"/>
        </w:rPr>
        <w:t xml:space="preserve"> </w:t>
      </w:r>
      <w:r w:rsidR="00491904" w:rsidRPr="00BF06DB">
        <w:rPr>
          <w:rFonts w:ascii="Proxima Nova" w:hAnsi="Proxima Nova"/>
          <w:lang w:val="en-GB"/>
        </w:rPr>
        <w:t xml:space="preserve">Hungarians </w:t>
      </w:r>
      <w:r w:rsidRPr="00BF06DB">
        <w:rPr>
          <w:rFonts w:ascii="Proxima Nova" w:hAnsi="Proxima Nova"/>
          <w:lang w:val="en-GB"/>
        </w:rPr>
        <w:t>preference for the West ha</w:t>
      </w:r>
      <w:r w:rsidR="00F90EDC" w:rsidRPr="00BF06DB">
        <w:rPr>
          <w:rFonts w:ascii="Proxima Nova" w:hAnsi="Proxima Nova"/>
          <w:lang w:val="en-GB"/>
        </w:rPr>
        <w:t>s</w:t>
      </w:r>
      <w:r w:rsidRPr="00BF06DB">
        <w:rPr>
          <w:rFonts w:ascii="Proxima Nova" w:hAnsi="Proxima Nova"/>
          <w:lang w:val="en-GB"/>
        </w:rPr>
        <w:t xml:space="preserve"> </w:t>
      </w:r>
      <w:r w:rsidR="00F90EDC" w:rsidRPr="00BF06DB">
        <w:rPr>
          <w:rFonts w:ascii="Proxima Nova" w:hAnsi="Proxima Nova"/>
          <w:lang w:val="en-GB"/>
        </w:rPr>
        <w:t>increased. ‘‘</w:t>
      </w:r>
      <w:r w:rsidRPr="00BF06DB">
        <w:rPr>
          <w:rFonts w:ascii="Proxima Nova" w:hAnsi="Proxima Nova"/>
          <w:lang w:val="en-GB"/>
        </w:rPr>
        <w:t xml:space="preserve"> </w:t>
      </w:r>
    </w:p>
    <w:p w14:paraId="56BE8C4E" w14:textId="3C8EADF9" w:rsidR="00BC1518" w:rsidRPr="00BF06DB" w:rsidRDefault="00491904" w:rsidP="00D60DF2">
      <w:pPr>
        <w:jc w:val="both"/>
        <w:rPr>
          <w:rFonts w:ascii="Proxima Nova" w:hAnsi="Proxima Nova"/>
          <w:lang w:val="en-GB"/>
        </w:rPr>
      </w:pPr>
      <w:r w:rsidRPr="00BF06DB">
        <w:rPr>
          <w:rFonts w:ascii="Proxima Nova" w:hAnsi="Proxima Nova"/>
          <w:lang w:val="en-GB"/>
        </w:rPr>
        <w:t>Surprisingly, Poles aged between 18 – 24 years are the le</w:t>
      </w:r>
      <w:r w:rsidR="00DF6603">
        <w:rPr>
          <w:rFonts w:ascii="Proxima Nova" w:hAnsi="Proxima Nova"/>
          <w:lang w:val="en-GB"/>
        </w:rPr>
        <w:t>as</w:t>
      </w:r>
      <w:r w:rsidRPr="00BF06DB">
        <w:rPr>
          <w:rFonts w:ascii="Proxima Nova" w:hAnsi="Proxima Nova"/>
          <w:lang w:val="en-GB"/>
        </w:rPr>
        <w:t xml:space="preserve">t pro-Western youth. Only 27% would position their country in the West, compared to 57% of Czechs, 69% of Hungarians and 34% of Slovaks in the same age range. </w:t>
      </w:r>
      <w:r w:rsidR="00555229" w:rsidRPr="00BF06DB">
        <w:rPr>
          <w:rFonts w:ascii="Proxima Nova" w:hAnsi="Proxima Nova"/>
          <w:lang w:val="en-GB"/>
        </w:rPr>
        <w:t xml:space="preserve">Poland nevertheless remains the region’s most vocal supporter of NATO, even if the gap in support between V4 states has narrowed. That said, our survey </w:t>
      </w:r>
      <w:r w:rsidR="003028D9" w:rsidRPr="00BF06DB">
        <w:rPr>
          <w:rFonts w:ascii="Proxima Nova" w:hAnsi="Proxima Nova"/>
          <w:lang w:val="en-GB"/>
        </w:rPr>
        <w:t xml:space="preserve">also </w:t>
      </w:r>
      <w:r w:rsidR="00555229" w:rsidRPr="00BF06DB">
        <w:rPr>
          <w:rFonts w:ascii="Proxima Nova" w:hAnsi="Proxima Nova"/>
          <w:lang w:val="en-GB"/>
        </w:rPr>
        <w:t>found that support for NATO among Czech</w:t>
      </w:r>
      <w:r w:rsidR="00DF6603">
        <w:rPr>
          <w:rFonts w:ascii="Proxima Nova" w:hAnsi="Proxima Nova"/>
          <w:lang w:val="en-GB"/>
        </w:rPr>
        <w:t>s</w:t>
      </w:r>
      <w:r w:rsidR="00555229" w:rsidRPr="00BF06DB">
        <w:rPr>
          <w:rFonts w:ascii="Proxima Nova" w:hAnsi="Proxima Nova"/>
          <w:lang w:val="en-GB"/>
        </w:rPr>
        <w:t xml:space="preserve"> and Slovak youth increased by </w:t>
      </w:r>
      <w:r w:rsidR="00FD01D4">
        <w:rPr>
          <w:rFonts w:ascii="Proxima Nova" w:hAnsi="Proxima Nova"/>
          <w:lang w:val="en-GB"/>
        </w:rPr>
        <w:t>40</w:t>
      </w:r>
      <w:r w:rsidR="00555229" w:rsidRPr="00BF06DB">
        <w:rPr>
          <w:rFonts w:ascii="Proxima Nova" w:hAnsi="Proxima Nova"/>
          <w:lang w:val="en-GB"/>
        </w:rPr>
        <w:t xml:space="preserve">% and </w:t>
      </w:r>
      <w:r w:rsidR="00FD01D4">
        <w:rPr>
          <w:rFonts w:ascii="Proxima Nova" w:hAnsi="Proxima Nova"/>
          <w:lang w:val="en-GB"/>
        </w:rPr>
        <w:t>21</w:t>
      </w:r>
      <w:r w:rsidR="00555229" w:rsidRPr="00BF06DB">
        <w:rPr>
          <w:rFonts w:ascii="Proxima Nova" w:hAnsi="Proxima Nova"/>
          <w:lang w:val="en-GB"/>
        </w:rPr>
        <w:t xml:space="preserve">% respectively. </w:t>
      </w:r>
      <w:r w:rsidR="00B46201">
        <w:rPr>
          <w:rFonts w:ascii="Proxima Nova" w:hAnsi="Proxima Nova"/>
          <w:lang w:val="en-GB"/>
        </w:rPr>
        <w:t>“</w:t>
      </w:r>
      <w:r w:rsidR="00A6077A">
        <w:rPr>
          <w:rFonts w:ascii="Proxima Nova" w:hAnsi="Proxima Nova"/>
          <w:lang w:val="en-GB"/>
        </w:rPr>
        <w:t xml:space="preserve">Slovakia </w:t>
      </w:r>
      <w:r w:rsidR="00DF6603">
        <w:rPr>
          <w:rFonts w:ascii="Proxima Nova" w:hAnsi="Proxima Nova"/>
          <w:lang w:val="en-GB"/>
        </w:rPr>
        <w:t xml:space="preserve">is </w:t>
      </w:r>
      <w:r w:rsidR="0061761F">
        <w:rPr>
          <w:rFonts w:ascii="Proxima Nova" w:hAnsi="Proxima Nova"/>
          <w:lang w:val="en-GB"/>
        </w:rPr>
        <w:t xml:space="preserve">of the countries </w:t>
      </w:r>
      <w:r w:rsidR="00DF6603">
        <w:rPr>
          <w:rFonts w:ascii="Proxima Nova" w:hAnsi="Proxima Nova"/>
          <w:lang w:val="en-GB"/>
        </w:rPr>
        <w:t xml:space="preserve">where the </w:t>
      </w:r>
      <w:r w:rsidR="0061761F">
        <w:rPr>
          <w:rFonts w:ascii="Proxima Nova" w:hAnsi="Proxima Nova"/>
          <w:lang w:val="en-GB"/>
        </w:rPr>
        <w:t>#WeAreNATO campaign was launched last</w:t>
      </w:r>
      <w:r w:rsidR="00B46201">
        <w:rPr>
          <w:rFonts w:ascii="Proxima Nova" w:hAnsi="Proxima Nova"/>
          <w:lang w:val="en-GB"/>
        </w:rPr>
        <w:t xml:space="preserve"> year. A</w:t>
      </w:r>
      <w:r w:rsidR="0061761F">
        <w:rPr>
          <w:rFonts w:ascii="Proxima Nova" w:hAnsi="Proxima Nova"/>
          <w:lang w:val="en-GB"/>
        </w:rPr>
        <w:t xml:space="preserve"> 21% increase </w:t>
      </w:r>
      <w:r w:rsidR="00B46201">
        <w:rPr>
          <w:rFonts w:ascii="Proxima Nova" w:hAnsi="Proxima Nova"/>
          <w:lang w:val="en-GB"/>
        </w:rPr>
        <w:t xml:space="preserve">in support to stay in NATO among </w:t>
      </w:r>
      <w:r w:rsidR="0061761F">
        <w:rPr>
          <w:rFonts w:ascii="Proxima Nova" w:hAnsi="Proxima Nova"/>
          <w:lang w:val="en-GB"/>
        </w:rPr>
        <w:t>18</w:t>
      </w:r>
      <w:r w:rsidR="00DF6603">
        <w:rPr>
          <w:rFonts w:ascii="Proxima Nova" w:hAnsi="Proxima Nova"/>
          <w:lang w:val="en-GB"/>
        </w:rPr>
        <w:t xml:space="preserve"> </w:t>
      </w:r>
      <w:r w:rsidR="0061761F">
        <w:rPr>
          <w:rFonts w:ascii="Proxima Nova" w:hAnsi="Proxima Nova"/>
          <w:lang w:val="en-GB"/>
        </w:rPr>
        <w:t>-</w:t>
      </w:r>
      <w:r w:rsidR="00DF6603">
        <w:rPr>
          <w:rFonts w:ascii="Proxima Nova" w:hAnsi="Proxima Nova"/>
          <w:lang w:val="en-GB"/>
        </w:rPr>
        <w:t xml:space="preserve"> </w:t>
      </w:r>
      <w:r w:rsidR="0061761F">
        <w:rPr>
          <w:rFonts w:ascii="Proxima Nova" w:hAnsi="Proxima Nova"/>
          <w:lang w:val="en-GB"/>
        </w:rPr>
        <w:t>24 year</w:t>
      </w:r>
      <w:r w:rsidR="00DF6603">
        <w:rPr>
          <w:rFonts w:ascii="Proxima Nova" w:hAnsi="Proxima Nova"/>
          <w:lang w:val="en-GB"/>
        </w:rPr>
        <w:t xml:space="preserve"> </w:t>
      </w:r>
      <w:r w:rsidR="0061761F">
        <w:rPr>
          <w:rFonts w:ascii="Proxima Nova" w:hAnsi="Proxima Nova"/>
          <w:lang w:val="en-GB"/>
        </w:rPr>
        <w:t xml:space="preserve">olds </w:t>
      </w:r>
      <w:r w:rsidR="00B46201">
        <w:rPr>
          <w:rFonts w:ascii="Proxima Nova" w:hAnsi="Proxima Nova"/>
          <w:lang w:val="en-GB"/>
        </w:rPr>
        <w:t>o</w:t>
      </w:r>
      <w:r w:rsidR="00DF6603">
        <w:rPr>
          <w:rFonts w:ascii="Proxima Nova" w:hAnsi="Proxima Nova"/>
          <w:lang w:val="en-GB"/>
        </w:rPr>
        <w:t>ver the</w:t>
      </w:r>
      <w:r w:rsidR="00B46201">
        <w:rPr>
          <w:rFonts w:ascii="Proxima Nova" w:hAnsi="Proxima Nova"/>
          <w:lang w:val="en-GB"/>
        </w:rPr>
        <w:t xml:space="preserve"> </w:t>
      </w:r>
      <w:r w:rsidR="00DF6603">
        <w:rPr>
          <w:rFonts w:ascii="Proxima Nova" w:hAnsi="Proxima Nova"/>
          <w:lang w:val="en-GB"/>
        </w:rPr>
        <w:t>p</w:t>
      </w:r>
      <w:r w:rsidR="00B46201">
        <w:rPr>
          <w:rFonts w:ascii="Proxima Nova" w:hAnsi="Proxima Nova"/>
          <w:lang w:val="en-GB"/>
        </w:rPr>
        <w:t xml:space="preserve">ast year shows it success,” </w:t>
      </w:r>
      <w:r w:rsidR="00DF6603">
        <w:rPr>
          <w:rFonts w:ascii="Proxima Nova" w:hAnsi="Proxima Nova"/>
          <w:lang w:val="en-GB"/>
        </w:rPr>
        <w:t xml:space="preserve">says </w:t>
      </w:r>
      <w:r w:rsidR="00B46201">
        <w:rPr>
          <w:rFonts w:ascii="Proxima Nova" w:hAnsi="Proxima Nova"/>
          <w:lang w:val="en-GB"/>
        </w:rPr>
        <w:t xml:space="preserve">Katarina Klingova, </w:t>
      </w:r>
      <w:r w:rsidR="00DF6603">
        <w:rPr>
          <w:rFonts w:ascii="Proxima Nova" w:hAnsi="Proxima Nova"/>
          <w:lang w:val="en-GB"/>
        </w:rPr>
        <w:t>R</w:t>
      </w:r>
      <w:r w:rsidR="00B46201">
        <w:rPr>
          <w:rFonts w:ascii="Proxima Nova" w:hAnsi="Proxima Nova"/>
          <w:lang w:val="en-GB"/>
        </w:rPr>
        <w:t xml:space="preserve">esearch </w:t>
      </w:r>
      <w:r w:rsidR="00DF6603">
        <w:rPr>
          <w:rFonts w:ascii="Proxima Nova" w:hAnsi="Proxima Nova"/>
          <w:lang w:val="en-GB"/>
        </w:rPr>
        <w:t>F</w:t>
      </w:r>
      <w:r w:rsidR="00B46201">
        <w:rPr>
          <w:rFonts w:ascii="Proxima Nova" w:hAnsi="Proxima Nova"/>
          <w:lang w:val="en-GB"/>
        </w:rPr>
        <w:t xml:space="preserve">ellow of </w:t>
      </w:r>
      <w:r w:rsidR="00DF6603">
        <w:rPr>
          <w:rFonts w:ascii="Proxima Nova" w:hAnsi="Proxima Nova"/>
          <w:lang w:val="en-GB"/>
        </w:rPr>
        <w:t xml:space="preserve">the </w:t>
      </w:r>
      <w:r w:rsidR="00B46201">
        <w:rPr>
          <w:rFonts w:ascii="Proxima Nova" w:hAnsi="Proxima Nova"/>
          <w:lang w:val="en-GB"/>
        </w:rPr>
        <w:t xml:space="preserve">Strategic Communication Programme.  </w:t>
      </w:r>
    </w:p>
    <w:p w14:paraId="4A7ABD31" w14:textId="77777777" w:rsidR="00555229" w:rsidRPr="00BF06DB" w:rsidRDefault="00555229" w:rsidP="00D60DF2">
      <w:pPr>
        <w:jc w:val="both"/>
        <w:rPr>
          <w:rFonts w:ascii="Proxima Nova" w:hAnsi="Proxima Nova"/>
          <w:lang w:val="en-GB"/>
        </w:rPr>
      </w:pPr>
      <w:r w:rsidRPr="00BF06DB">
        <w:rPr>
          <w:rFonts w:ascii="Proxima Nova" w:hAnsi="Proxima Nova"/>
          <w:lang w:val="en-GB"/>
        </w:rPr>
        <w:t xml:space="preserve">The gap in perceptions of the </w:t>
      </w:r>
      <w:r w:rsidR="007A1343" w:rsidRPr="00BF06DB">
        <w:rPr>
          <w:rFonts w:ascii="Proxima Nova" w:hAnsi="Proxima Nova"/>
          <w:lang w:val="en-GB"/>
        </w:rPr>
        <w:t>European Union (</w:t>
      </w:r>
      <w:r w:rsidRPr="00BF06DB">
        <w:rPr>
          <w:rFonts w:ascii="Proxima Nova" w:hAnsi="Proxima Nova"/>
          <w:lang w:val="en-GB"/>
        </w:rPr>
        <w:t>EU</w:t>
      </w:r>
      <w:r w:rsidR="007A1343" w:rsidRPr="00BF06DB">
        <w:rPr>
          <w:rFonts w:ascii="Proxima Nova" w:hAnsi="Proxima Nova"/>
          <w:lang w:val="en-GB"/>
        </w:rPr>
        <w:t>)</w:t>
      </w:r>
      <w:r w:rsidRPr="00BF06DB">
        <w:rPr>
          <w:rFonts w:ascii="Proxima Nova" w:hAnsi="Proxima Nova"/>
          <w:lang w:val="en-GB"/>
        </w:rPr>
        <w:t xml:space="preserve"> has also narrowed. </w:t>
      </w:r>
      <w:r w:rsidR="007A1343" w:rsidRPr="00BF06DB">
        <w:rPr>
          <w:rFonts w:ascii="Proxima Nova" w:hAnsi="Proxima Nova"/>
          <w:lang w:val="en-GB"/>
        </w:rPr>
        <w:t xml:space="preserve">Support for EU membership in the region’s most Eurosceptic country, the Czech Republic, has increased by 28% over the past year. Conversely, positive perceptions of the EU decreased in Hungary and Poland. </w:t>
      </w:r>
    </w:p>
    <w:p w14:paraId="61B8DE62" w14:textId="48B50758" w:rsidR="003028D9" w:rsidRPr="00BF06DB" w:rsidRDefault="007A1343" w:rsidP="00D60DF2">
      <w:pPr>
        <w:jc w:val="both"/>
        <w:rPr>
          <w:rFonts w:ascii="Proxima Nova" w:hAnsi="Proxima Nova"/>
          <w:lang w:val="en-GB"/>
        </w:rPr>
      </w:pPr>
      <w:r w:rsidRPr="00BF06DB">
        <w:rPr>
          <w:rFonts w:ascii="Proxima Nova" w:hAnsi="Proxima Nova"/>
          <w:lang w:val="en-GB"/>
        </w:rPr>
        <w:t>It’s also a mix</w:t>
      </w:r>
      <w:r w:rsidR="006907F9">
        <w:rPr>
          <w:rFonts w:ascii="Proxima Nova" w:hAnsi="Proxima Nova"/>
          <w:lang w:val="en-GB"/>
        </w:rPr>
        <w:t>ed</w:t>
      </w:r>
      <w:r w:rsidRPr="00BF06DB">
        <w:rPr>
          <w:rFonts w:ascii="Proxima Nova" w:hAnsi="Proxima Nova"/>
          <w:lang w:val="en-GB"/>
        </w:rPr>
        <w:t xml:space="preserve"> picture when it comes to Central European perceptions of world leaders and their policies.</w:t>
      </w:r>
      <w:r w:rsidR="000257F1" w:rsidRPr="00BF06DB">
        <w:rPr>
          <w:rFonts w:ascii="Proxima Nova" w:hAnsi="Proxima Nova"/>
          <w:lang w:val="en-GB"/>
        </w:rPr>
        <w:t xml:space="preserve"> Poles are the biggest supporters of Merkel (50%) and Trump (46%), while Macron is the favourite of Czechs (49%) and Putin of Slovaks (41%). In the case of the Russian president, most Central Europeans do not believe that Moscow interfered in recent US and European elections. </w:t>
      </w:r>
    </w:p>
    <w:p w14:paraId="0C3850CA" w14:textId="77777777" w:rsidR="007A1343" w:rsidRPr="00BF06DB" w:rsidRDefault="000257F1" w:rsidP="00D60DF2">
      <w:pPr>
        <w:jc w:val="both"/>
        <w:rPr>
          <w:rFonts w:ascii="Proxima Nova" w:hAnsi="Proxima Nova"/>
          <w:lang w:val="en-GB"/>
        </w:rPr>
      </w:pPr>
      <w:r w:rsidRPr="00BF06DB">
        <w:rPr>
          <w:rFonts w:ascii="Proxima Nova" w:hAnsi="Proxima Nova"/>
          <w:lang w:val="en-GB"/>
        </w:rPr>
        <w:t>And then there’s the Ukraine crisis.</w:t>
      </w:r>
    </w:p>
    <w:p w14:paraId="677FFA2C" w14:textId="45A961DB" w:rsidR="000257F1" w:rsidRPr="00BF06DB" w:rsidRDefault="000257F1" w:rsidP="00D60DF2">
      <w:pPr>
        <w:jc w:val="both"/>
        <w:rPr>
          <w:rFonts w:ascii="Proxima Nova" w:hAnsi="Proxima Nova"/>
          <w:lang w:val="en-GB"/>
        </w:rPr>
      </w:pPr>
      <w:r w:rsidRPr="00BF06DB">
        <w:rPr>
          <w:rFonts w:ascii="Proxima Nova" w:hAnsi="Proxima Nova"/>
          <w:lang w:val="en-GB"/>
        </w:rPr>
        <w:t>"Despite being a direct neighbour, the image of Ukraine and its political leadership is quite bleak,</w:t>
      </w:r>
      <w:r w:rsidR="006907F9">
        <w:rPr>
          <w:rFonts w:ascii="Proxima Nova" w:hAnsi="Proxima Nova"/>
          <w:lang w:val="en-GB"/>
        </w:rPr>
        <w:t>”</w:t>
      </w:r>
      <w:r w:rsidRPr="00BF06DB">
        <w:rPr>
          <w:rFonts w:ascii="Proxima Nova" w:hAnsi="Proxima Nova"/>
          <w:lang w:val="en-GB"/>
        </w:rPr>
        <w:t xml:space="preserve"> warns Milo. ‘‘Central Europeans either do not know about Ukrainian president Petro Poroshenko or have a rather negative opinion of his policies." Yet, while public approval of Putin’s policies is higher than his Ukrainian counterpart, Central Europeans overwhelmingly reject the Russian mili</w:t>
      </w:r>
      <w:r w:rsidR="00BF06DB">
        <w:rPr>
          <w:rFonts w:ascii="Proxima Nova" w:hAnsi="Proxima Nova"/>
          <w:lang w:val="en-GB"/>
        </w:rPr>
        <w:t>t</w:t>
      </w:r>
      <w:r w:rsidRPr="00BF06DB">
        <w:rPr>
          <w:rFonts w:ascii="Proxima Nova" w:hAnsi="Proxima Nova"/>
          <w:lang w:val="en-GB"/>
        </w:rPr>
        <w:t>ary presence in Eastern Ukraine.</w:t>
      </w:r>
    </w:p>
    <w:p w14:paraId="33AD4AF1" w14:textId="0E1BE04F" w:rsidR="0036036B" w:rsidRDefault="000257F1" w:rsidP="00BA2B0C">
      <w:pPr>
        <w:jc w:val="both"/>
        <w:rPr>
          <w:rFonts w:ascii="Proxima Nova" w:hAnsi="Proxima Nova"/>
          <w:lang w:val="en-GB"/>
        </w:rPr>
      </w:pPr>
      <w:r w:rsidRPr="00BF06DB">
        <w:rPr>
          <w:rFonts w:ascii="Proxima Nova" w:hAnsi="Proxima Nova"/>
          <w:lang w:val="en-GB"/>
        </w:rPr>
        <w:t xml:space="preserve">This year’s </w:t>
      </w:r>
      <w:r w:rsidR="00BF06DB">
        <w:rPr>
          <w:rFonts w:ascii="Proxima Nova" w:hAnsi="Proxima Nova"/>
          <w:lang w:val="en-GB"/>
        </w:rPr>
        <w:t xml:space="preserve">GLOBSEC </w:t>
      </w:r>
      <w:r w:rsidRPr="00BF06DB">
        <w:rPr>
          <w:rFonts w:ascii="Proxima Nova" w:hAnsi="Proxima Nova"/>
          <w:lang w:val="en-GB"/>
        </w:rPr>
        <w:t xml:space="preserve">Trends also suggests that </w:t>
      </w:r>
      <w:r w:rsidR="003028D9" w:rsidRPr="00BF06DB">
        <w:rPr>
          <w:rFonts w:ascii="Proxima Nova" w:hAnsi="Proxima Nova"/>
          <w:lang w:val="en-GB"/>
        </w:rPr>
        <w:t xml:space="preserve">some </w:t>
      </w:r>
      <w:r w:rsidRPr="00BF06DB">
        <w:rPr>
          <w:rFonts w:ascii="Proxima Nova" w:hAnsi="Proxima Nova"/>
          <w:lang w:val="en-GB"/>
        </w:rPr>
        <w:t xml:space="preserve">Central Europeans are susceptible to conspiracy theories. For example, 40% of Slovaks believe that the United States supports </w:t>
      </w:r>
      <w:r w:rsidR="00F90EDC" w:rsidRPr="00BF06DB">
        <w:rPr>
          <w:rFonts w:ascii="Proxima Nova" w:hAnsi="Proxima Nova"/>
          <w:lang w:val="en-GB"/>
        </w:rPr>
        <w:t>terrorists in Syria and 52% think that Jews have too much power and secretly control many global organisations.</w:t>
      </w:r>
      <w:r w:rsidR="008D75C1">
        <w:rPr>
          <w:rFonts w:ascii="Proxima Nova" w:hAnsi="Proxima Nova"/>
          <w:lang w:val="en-GB"/>
        </w:rPr>
        <w:t xml:space="preserve"> </w:t>
      </w:r>
      <w:r w:rsidR="00A31CB9">
        <w:rPr>
          <w:rFonts w:ascii="Proxima Nova" w:hAnsi="Proxima Nova"/>
          <w:lang w:val="en-GB"/>
        </w:rPr>
        <w:t>“Data from our</w:t>
      </w:r>
      <w:r w:rsidR="00C47997">
        <w:rPr>
          <w:rFonts w:ascii="Proxima Nova" w:hAnsi="Proxima Nova"/>
          <w:lang w:val="en-GB"/>
        </w:rPr>
        <w:t xml:space="preserve"> public opinion polls show that c</w:t>
      </w:r>
      <w:r w:rsidR="007928F9">
        <w:rPr>
          <w:rFonts w:ascii="Proxima Nova" w:hAnsi="Proxima Nova"/>
          <w:lang w:val="en-GB"/>
        </w:rPr>
        <w:t>onspiracy theories and disinform</w:t>
      </w:r>
      <w:r w:rsidR="0036036B">
        <w:rPr>
          <w:rFonts w:ascii="Proxima Nova" w:hAnsi="Proxima Nova"/>
          <w:lang w:val="en-GB"/>
        </w:rPr>
        <w:t>ation narratives do not resonate only among the young</w:t>
      </w:r>
      <w:r w:rsidR="00BA2B0C">
        <w:rPr>
          <w:rFonts w:ascii="Proxima Nova" w:hAnsi="Proxima Nova"/>
          <w:lang w:val="en-GB"/>
        </w:rPr>
        <w:t xml:space="preserve"> or the uneducated</w:t>
      </w:r>
      <w:r w:rsidR="0036036B">
        <w:rPr>
          <w:rFonts w:ascii="Proxima Nova" w:hAnsi="Proxima Nova"/>
          <w:lang w:val="en-GB"/>
        </w:rPr>
        <w:t>, but Central Europeans of all ag</w:t>
      </w:r>
      <w:r w:rsidR="0018302D">
        <w:rPr>
          <w:rFonts w:ascii="Proxima Nova" w:hAnsi="Proxima Nova"/>
          <w:lang w:val="en-GB"/>
        </w:rPr>
        <w:t xml:space="preserve">e groups </w:t>
      </w:r>
      <w:r w:rsidR="00BA2B0C">
        <w:rPr>
          <w:rFonts w:ascii="Proxima Nova" w:hAnsi="Proxima Nova"/>
          <w:lang w:val="en-GB"/>
        </w:rPr>
        <w:t xml:space="preserve">and with university degrees are </w:t>
      </w:r>
      <w:r w:rsidR="0018302D">
        <w:rPr>
          <w:rFonts w:ascii="Proxima Nova" w:hAnsi="Proxima Nova"/>
          <w:lang w:val="en-GB"/>
        </w:rPr>
        <w:t>susceptible to</w:t>
      </w:r>
      <w:r w:rsidR="0036036B">
        <w:rPr>
          <w:rFonts w:ascii="Proxima Nova" w:hAnsi="Proxima Nova"/>
          <w:lang w:val="en-GB"/>
        </w:rPr>
        <w:t xml:space="preserve"> them</w:t>
      </w:r>
      <w:r w:rsidR="00BA2B0C">
        <w:rPr>
          <w:rFonts w:ascii="Proxima Nova" w:hAnsi="Proxima Nova"/>
          <w:lang w:val="en-GB"/>
        </w:rPr>
        <w:t xml:space="preserve">,” </w:t>
      </w:r>
      <w:r w:rsidR="00B46201">
        <w:rPr>
          <w:rFonts w:ascii="Proxima Nova" w:hAnsi="Proxima Nova"/>
          <w:lang w:val="en-GB"/>
        </w:rPr>
        <w:t>Klingova.</w:t>
      </w:r>
    </w:p>
    <w:p w14:paraId="1A20DB0A" w14:textId="60B6A6C4" w:rsidR="000257F1" w:rsidRPr="00BF06DB" w:rsidRDefault="00C47997" w:rsidP="00D60DF2">
      <w:pPr>
        <w:jc w:val="both"/>
        <w:rPr>
          <w:rFonts w:ascii="Proxima Nova" w:hAnsi="Proxima Nova"/>
          <w:lang w:val="en-GB"/>
        </w:rPr>
      </w:pPr>
      <w:r>
        <w:rPr>
          <w:rFonts w:ascii="Proxima Nova" w:hAnsi="Proxima Nova"/>
          <w:lang w:val="en-GB"/>
        </w:rPr>
        <w:t>Furthermore</w:t>
      </w:r>
      <w:r w:rsidR="00F90EDC" w:rsidRPr="00BF06DB">
        <w:rPr>
          <w:rFonts w:ascii="Proxima Nova" w:hAnsi="Proxima Nova"/>
          <w:lang w:val="en-GB"/>
        </w:rPr>
        <w:t xml:space="preserve">, the overwhelming majority of Central Europeans perceive the fall of communism as a good thing. The notable exceptions to this rule are the 41% of Slovaks and 34% of </w:t>
      </w:r>
      <w:r w:rsidR="00F90EDC" w:rsidRPr="00BF06DB">
        <w:rPr>
          <w:rFonts w:ascii="Proxima Nova" w:hAnsi="Proxima Nova"/>
          <w:lang w:val="en-GB"/>
        </w:rPr>
        <w:lastRenderedPageBreak/>
        <w:t>Hungarians who believe that their lives (or the lives of people like them) were better before the end of the Cold War.</w:t>
      </w:r>
    </w:p>
    <w:p w14:paraId="797FE027" w14:textId="77777777" w:rsidR="00F90EDC" w:rsidRPr="00BF06DB" w:rsidRDefault="00F90EDC" w:rsidP="00D60DF2">
      <w:pPr>
        <w:jc w:val="both"/>
        <w:rPr>
          <w:rFonts w:ascii="Proxima Nova" w:hAnsi="Proxima Nova"/>
          <w:lang w:val="en-GB"/>
        </w:rPr>
      </w:pPr>
      <w:r w:rsidRPr="00BF06DB">
        <w:rPr>
          <w:rFonts w:ascii="Proxima Nova" w:hAnsi="Proxima Nova"/>
          <w:lang w:val="en-GB"/>
        </w:rPr>
        <w:t xml:space="preserve">Key members of the GLOBSEC Policy Institute are available to discuss GLOBSEC Trends 2018. For media enquiries, please contact Adam Dempsey, Director of Media and External Communications, Tel. +421 904 869 171, email </w:t>
      </w:r>
      <w:hyperlink r:id="rId6" w:history="1">
        <w:r w:rsidRPr="00BF06DB">
          <w:rPr>
            <w:rStyle w:val="Hyperlink"/>
            <w:rFonts w:ascii="Proxima Nova" w:hAnsi="Proxima Nova"/>
            <w:lang w:val="en-GB"/>
          </w:rPr>
          <w:t>adam.dempsey@globsec.org</w:t>
        </w:r>
      </w:hyperlink>
      <w:r w:rsidRPr="00BF06DB">
        <w:rPr>
          <w:rFonts w:ascii="Proxima Nova" w:hAnsi="Proxima Nova"/>
          <w:lang w:val="en-GB"/>
        </w:rPr>
        <w:t xml:space="preserve">. </w:t>
      </w:r>
    </w:p>
    <w:p w14:paraId="39C729FC" w14:textId="77777777" w:rsidR="007A1343" w:rsidRPr="00BF06DB" w:rsidRDefault="007A1343" w:rsidP="00D60DF2">
      <w:pPr>
        <w:jc w:val="both"/>
        <w:rPr>
          <w:rFonts w:ascii="Proxima Nova" w:hAnsi="Proxima Nova"/>
          <w:lang w:val="en-GB"/>
        </w:rPr>
      </w:pPr>
    </w:p>
    <w:sectPr w:rsidR="007A1343" w:rsidRPr="00BF06DB" w:rsidSect="00583A05">
      <w:headerReference w:type="default" r:id="rId7"/>
      <w:pgSz w:w="11906" w:h="16838"/>
      <w:pgMar w:top="241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F5A7" w14:textId="77777777" w:rsidR="00B233B8" w:rsidRDefault="00B233B8" w:rsidP="00583A05">
      <w:pPr>
        <w:spacing w:after="0" w:line="240" w:lineRule="auto"/>
      </w:pPr>
      <w:r>
        <w:separator/>
      </w:r>
    </w:p>
  </w:endnote>
  <w:endnote w:type="continuationSeparator" w:id="0">
    <w:p w14:paraId="253078D4" w14:textId="77777777" w:rsidR="00B233B8" w:rsidRDefault="00B233B8" w:rsidP="0058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Open Sans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12902" w14:textId="77777777" w:rsidR="00B233B8" w:rsidRDefault="00B233B8" w:rsidP="00583A05">
      <w:pPr>
        <w:spacing w:after="0" w:line="240" w:lineRule="auto"/>
      </w:pPr>
      <w:r>
        <w:separator/>
      </w:r>
    </w:p>
  </w:footnote>
  <w:footnote w:type="continuationSeparator" w:id="0">
    <w:p w14:paraId="1687919D" w14:textId="77777777" w:rsidR="00B233B8" w:rsidRDefault="00B233B8" w:rsidP="0058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37386" w14:textId="77777777" w:rsidR="00583A05" w:rsidRDefault="00583A0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1936E74" wp14:editId="20014B75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6336000" cy="363600"/>
          <wp:effectExtent l="0" t="0" r="0" b="0"/>
          <wp:wrapNone/>
          <wp:docPr id="17" name="Grafický 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F2018 head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05"/>
    <w:rsid w:val="0002539D"/>
    <w:rsid w:val="000257F1"/>
    <w:rsid w:val="000D67AC"/>
    <w:rsid w:val="000E3EA6"/>
    <w:rsid w:val="00163472"/>
    <w:rsid w:val="0018302D"/>
    <w:rsid w:val="001B75D1"/>
    <w:rsid w:val="003028D9"/>
    <w:rsid w:val="0036036B"/>
    <w:rsid w:val="003C781A"/>
    <w:rsid w:val="0046590D"/>
    <w:rsid w:val="00491904"/>
    <w:rsid w:val="004F21C5"/>
    <w:rsid w:val="00535420"/>
    <w:rsid w:val="00555229"/>
    <w:rsid w:val="00583A05"/>
    <w:rsid w:val="005876F7"/>
    <w:rsid w:val="005B5D04"/>
    <w:rsid w:val="005D7BDE"/>
    <w:rsid w:val="005E5C1D"/>
    <w:rsid w:val="0061761F"/>
    <w:rsid w:val="006217DB"/>
    <w:rsid w:val="006907F9"/>
    <w:rsid w:val="007928F9"/>
    <w:rsid w:val="007A1343"/>
    <w:rsid w:val="008D75C1"/>
    <w:rsid w:val="008E0765"/>
    <w:rsid w:val="009C2854"/>
    <w:rsid w:val="00A31CB9"/>
    <w:rsid w:val="00A6077A"/>
    <w:rsid w:val="00B233B8"/>
    <w:rsid w:val="00B27203"/>
    <w:rsid w:val="00B46201"/>
    <w:rsid w:val="00BA2B0C"/>
    <w:rsid w:val="00BC1518"/>
    <w:rsid w:val="00BF06DB"/>
    <w:rsid w:val="00C47997"/>
    <w:rsid w:val="00D008AA"/>
    <w:rsid w:val="00D60DF2"/>
    <w:rsid w:val="00DE7D4C"/>
    <w:rsid w:val="00DF6603"/>
    <w:rsid w:val="00E976E8"/>
    <w:rsid w:val="00F25157"/>
    <w:rsid w:val="00F90EDC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B0305"/>
  <w15:chartTrackingRefBased/>
  <w15:docId w15:val="{3C2906F6-39B9-44FA-8729-08A18899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05"/>
  </w:style>
  <w:style w:type="paragraph" w:styleId="Footer">
    <w:name w:val="footer"/>
    <w:basedOn w:val="Normal"/>
    <w:link w:val="FooterChar"/>
    <w:uiPriority w:val="99"/>
    <w:unhideWhenUsed/>
    <w:rsid w:val="0058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05"/>
  </w:style>
  <w:style w:type="character" w:styleId="Hyperlink">
    <w:name w:val="Hyperlink"/>
    <w:basedOn w:val="DefaultParagraphFont"/>
    <w:uiPriority w:val="99"/>
    <w:unhideWhenUsed/>
    <w:rsid w:val="00F90E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ED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6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D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06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6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6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6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6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dempsey@globse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Verček</dc:creator>
  <cp:keywords/>
  <dc:description/>
  <cp:lastModifiedBy>Adam Dempsey</cp:lastModifiedBy>
  <cp:revision>2</cp:revision>
  <dcterms:created xsi:type="dcterms:W3CDTF">2018-05-09T11:04:00Z</dcterms:created>
  <dcterms:modified xsi:type="dcterms:W3CDTF">2018-05-09T11:04:00Z</dcterms:modified>
</cp:coreProperties>
</file>