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705"/>
      </w:tblGrid>
      <w:tr w:rsidR="00DE57CE" w14:paraId="598C79B7" w14:textId="77777777" w:rsidTr="00DE57CE">
        <w:tc>
          <w:tcPr>
            <w:tcW w:w="3965" w:type="dxa"/>
          </w:tcPr>
          <w:p w14:paraId="4361CC35" w14:textId="5D77B5D6" w:rsidR="00DE57CE" w:rsidRPr="00951E66" w:rsidRDefault="00DE57CE" w:rsidP="00600055">
            <w:pPr>
              <w:rPr>
                <w:b/>
                <w:bCs/>
                <w:sz w:val="44"/>
                <w:szCs w:val="44"/>
              </w:rPr>
            </w:pPr>
            <w:r w:rsidRPr="000F46BF">
              <w:rPr>
                <w:b/>
                <w:bCs/>
                <w:sz w:val="44"/>
                <w:szCs w:val="44"/>
              </w:rPr>
              <w:t>PRESS</w:t>
            </w:r>
            <w:r w:rsidR="008B16F5">
              <w:rPr>
                <w:b/>
                <w:bCs/>
                <w:sz w:val="44"/>
                <w:szCs w:val="44"/>
              </w:rPr>
              <w:t xml:space="preserve"> </w:t>
            </w:r>
            <w:r w:rsidRPr="000F46BF">
              <w:rPr>
                <w:b/>
                <w:bCs/>
                <w:sz w:val="44"/>
                <w:szCs w:val="44"/>
              </w:rPr>
              <w:t>RELEASE</w:t>
            </w:r>
          </w:p>
        </w:tc>
        <w:tc>
          <w:tcPr>
            <w:tcW w:w="6705" w:type="dxa"/>
            <w:vAlign w:val="bottom"/>
          </w:tcPr>
          <w:p w14:paraId="19E3F721" w14:textId="052714E5" w:rsidR="00DE57CE" w:rsidRDefault="00DE57CE" w:rsidP="00600055">
            <w:pPr>
              <w:jc w:val="right"/>
            </w:pPr>
            <w:r>
              <w:rPr>
                <w:noProof/>
                <w:lang w:eastAsia="en-GB"/>
              </w:rPr>
              <w:drawing>
                <wp:inline distT="0" distB="0" distL="0" distR="0" wp14:anchorId="475947FE" wp14:editId="0FD01834">
                  <wp:extent cx="3475148" cy="467987"/>
                  <wp:effectExtent l="0" t="0" r="0" b="8890"/>
                  <wp:docPr id="2" name="Picture 2"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5744" cy="499041"/>
                          </a:xfrm>
                          <a:prstGeom prst="rect">
                            <a:avLst/>
                          </a:prstGeom>
                        </pic:spPr>
                      </pic:pic>
                    </a:graphicData>
                  </a:graphic>
                </wp:inline>
              </w:drawing>
            </w:r>
          </w:p>
        </w:tc>
      </w:tr>
    </w:tbl>
    <w:p w14:paraId="76B031F7" w14:textId="421D4E96" w:rsidR="00C15E64" w:rsidRPr="007720C3" w:rsidRDefault="00C15E64" w:rsidP="00600055">
      <w:pPr>
        <w:rPr>
          <w:sz w:val="32"/>
          <w:szCs w:val="32"/>
        </w:rPr>
      </w:pPr>
      <w:r w:rsidRPr="007720C3">
        <w:rPr>
          <w:sz w:val="32"/>
          <w:szCs w:val="32"/>
        </w:rPr>
        <w:t>Date:</w:t>
      </w:r>
      <w:r w:rsidR="008B16F5" w:rsidRPr="007720C3">
        <w:rPr>
          <w:sz w:val="32"/>
          <w:szCs w:val="32"/>
        </w:rPr>
        <w:t xml:space="preserve"> </w:t>
      </w:r>
      <w:r w:rsidR="001C22EC">
        <w:rPr>
          <w:sz w:val="32"/>
          <w:szCs w:val="32"/>
        </w:rPr>
        <w:t>10/</w:t>
      </w:r>
      <w:r w:rsidR="00CF5E68">
        <w:rPr>
          <w:sz w:val="32"/>
          <w:szCs w:val="32"/>
        </w:rPr>
        <w:t>0</w:t>
      </w:r>
      <w:r w:rsidR="001C22EC">
        <w:rPr>
          <w:sz w:val="32"/>
          <w:szCs w:val="32"/>
        </w:rPr>
        <w:t>5/2023</w:t>
      </w:r>
    </w:p>
    <w:p w14:paraId="41773002" w14:textId="5487C741" w:rsidR="00600055" w:rsidRPr="007720C3" w:rsidRDefault="00C31ADB" w:rsidP="00600055">
      <w:pPr>
        <w:rPr>
          <w:b/>
          <w:bCs/>
          <w:sz w:val="32"/>
          <w:szCs w:val="32"/>
        </w:rPr>
      </w:pPr>
      <w:r w:rsidRPr="007720C3">
        <w:rPr>
          <w:b/>
          <w:bCs/>
          <w:sz w:val="32"/>
          <w:szCs w:val="32"/>
        </w:rPr>
        <w:t>For</w:t>
      </w:r>
      <w:r w:rsidR="008B16F5" w:rsidRPr="007720C3">
        <w:rPr>
          <w:b/>
          <w:bCs/>
          <w:sz w:val="32"/>
          <w:szCs w:val="32"/>
        </w:rPr>
        <w:t xml:space="preserve"> </w:t>
      </w:r>
      <w:r w:rsidRPr="007720C3">
        <w:rPr>
          <w:b/>
          <w:bCs/>
          <w:sz w:val="32"/>
          <w:szCs w:val="32"/>
        </w:rPr>
        <w:t>immediate</w:t>
      </w:r>
      <w:r w:rsidR="008B16F5" w:rsidRPr="007720C3">
        <w:rPr>
          <w:b/>
          <w:bCs/>
          <w:sz w:val="32"/>
          <w:szCs w:val="32"/>
        </w:rPr>
        <w:t xml:space="preserve"> </w:t>
      </w:r>
      <w:r w:rsidRPr="007720C3">
        <w:rPr>
          <w:b/>
          <w:bCs/>
          <w:sz w:val="32"/>
          <w:szCs w:val="32"/>
        </w:rPr>
        <w:t>release</w:t>
      </w:r>
    </w:p>
    <w:p w14:paraId="77F3F3C2" w14:textId="77777777" w:rsidR="00951E66" w:rsidRPr="00951E66" w:rsidRDefault="00951E66" w:rsidP="00600055">
      <w:pPr>
        <w:rPr>
          <w:rFonts w:cs="Arial"/>
          <w:b/>
          <w:bCs/>
          <w:color w:val="000000"/>
          <w:sz w:val="28"/>
          <w:szCs w:val="28"/>
          <w:shd w:val="clear" w:color="auto" w:fill="FFFFFF"/>
        </w:rPr>
      </w:pPr>
    </w:p>
    <w:p w14:paraId="708E46B2" w14:textId="2728297C" w:rsidR="00600055" w:rsidRPr="00951E66" w:rsidRDefault="00027072" w:rsidP="00951E66">
      <w:pPr>
        <w:jc w:val="center"/>
        <w:rPr>
          <w:b/>
          <w:bCs/>
          <w:sz w:val="48"/>
          <w:szCs w:val="48"/>
        </w:rPr>
      </w:pPr>
      <w:r w:rsidRPr="00027072">
        <w:rPr>
          <w:b/>
          <w:bCs/>
          <w:sz w:val="48"/>
          <w:szCs w:val="48"/>
        </w:rPr>
        <w:t>Animal welfare charity broadly welcomes new sentencing guidelines for animal abuse</w:t>
      </w:r>
    </w:p>
    <w:p w14:paraId="064A98D0" w14:textId="238F3417" w:rsidR="00027072" w:rsidRPr="00D96425" w:rsidRDefault="00D96425" w:rsidP="00027072">
      <w:pPr>
        <w:rPr>
          <w:sz w:val="28"/>
          <w:szCs w:val="28"/>
        </w:rPr>
      </w:pPr>
      <w:r w:rsidRPr="00D96425">
        <w:rPr>
          <w:sz w:val="28"/>
          <w:szCs w:val="28"/>
        </w:rPr>
        <w:t xml:space="preserve">Naturewatch Foundation has responded to new guidelines published today by the </w:t>
      </w:r>
      <w:r w:rsidRPr="00D96425">
        <w:rPr>
          <w:rFonts w:cstheme="minorHAnsi"/>
          <w:sz w:val="28"/>
          <w:szCs w:val="28"/>
        </w:rPr>
        <w:t>Sentencing Council of England and Wales. The guidelines will advise Magistrates’ Courts on the appropriate sentence for those who abuse animals, following a consultation last year.</w:t>
      </w:r>
    </w:p>
    <w:p w14:paraId="3302A9FE" w14:textId="20340AAA" w:rsidR="00027072" w:rsidRPr="00027072" w:rsidRDefault="00D96425" w:rsidP="00027072">
      <w:pPr>
        <w:rPr>
          <w:rFonts w:cstheme="minorHAnsi"/>
          <w:sz w:val="28"/>
          <w:szCs w:val="28"/>
        </w:rPr>
      </w:pPr>
      <w:r>
        <w:rPr>
          <w:rFonts w:cstheme="minorHAnsi"/>
          <w:sz w:val="28"/>
          <w:szCs w:val="28"/>
        </w:rPr>
        <w:t>The</w:t>
      </w:r>
      <w:r w:rsidR="007C36D9">
        <w:rPr>
          <w:rFonts w:cstheme="minorHAnsi"/>
          <w:sz w:val="28"/>
          <w:szCs w:val="28"/>
        </w:rPr>
        <w:t xml:space="preserve"> a</w:t>
      </w:r>
      <w:r w:rsidR="00027072">
        <w:rPr>
          <w:rFonts w:cstheme="minorHAnsi"/>
          <w:sz w:val="28"/>
          <w:szCs w:val="28"/>
        </w:rPr>
        <w:t>nimal welfare charity</w:t>
      </w:r>
      <w:r>
        <w:rPr>
          <w:rFonts w:cstheme="minorHAnsi"/>
          <w:sz w:val="28"/>
          <w:szCs w:val="28"/>
        </w:rPr>
        <w:t xml:space="preserve"> </w:t>
      </w:r>
      <w:r w:rsidR="00027072" w:rsidRPr="00027072">
        <w:rPr>
          <w:rFonts w:cstheme="minorHAnsi"/>
          <w:sz w:val="28"/>
          <w:szCs w:val="28"/>
        </w:rPr>
        <w:t xml:space="preserve">submitted that there should be more recognition of the impact of children witnessing cruelty, when the violence is part of coercive control within a human relationship, or when the abuse is sexually motivated. </w:t>
      </w:r>
      <w:r w:rsidR="000134EE">
        <w:rPr>
          <w:rFonts w:cstheme="minorHAnsi"/>
          <w:sz w:val="28"/>
          <w:szCs w:val="28"/>
        </w:rPr>
        <w:t xml:space="preserve">The organisation stated that </w:t>
      </w:r>
      <w:r w:rsidR="00027072" w:rsidRPr="00027072">
        <w:rPr>
          <w:rFonts w:cstheme="minorHAnsi"/>
          <w:sz w:val="28"/>
          <w:szCs w:val="28"/>
        </w:rPr>
        <w:t>these should be considered as 'high harm' areas on the basis that decades of research show</w:t>
      </w:r>
      <w:r w:rsidR="00E4724F">
        <w:rPr>
          <w:rFonts w:cstheme="minorHAnsi"/>
          <w:sz w:val="28"/>
          <w:szCs w:val="28"/>
        </w:rPr>
        <w:t xml:space="preserve"> </w:t>
      </w:r>
      <w:r w:rsidR="00027072" w:rsidRPr="00027072">
        <w:rPr>
          <w:rFonts w:cstheme="minorHAnsi"/>
          <w:sz w:val="28"/>
          <w:szCs w:val="28"/>
        </w:rPr>
        <w:t xml:space="preserve">that when animals are protected, people are safer too. </w:t>
      </w:r>
    </w:p>
    <w:p w14:paraId="0840496C" w14:textId="0679326A" w:rsidR="00027072" w:rsidRPr="00027072" w:rsidRDefault="00D96425" w:rsidP="00027072">
      <w:pPr>
        <w:rPr>
          <w:rFonts w:cstheme="minorHAnsi"/>
          <w:sz w:val="28"/>
          <w:szCs w:val="28"/>
        </w:rPr>
      </w:pPr>
      <w:r>
        <w:rPr>
          <w:rFonts w:cstheme="minorHAnsi"/>
          <w:sz w:val="28"/>
          <w:szCs w:val="28"/>
        </w:rPr>
        <w:t>The</w:t>
      </w:r>
      <w:r w:rsidR="000A5AC6" w:rsidRPr="000A5AC6">
        <w:rPr>
          <w:rFonts w:cstheme="minorHAnsi"/>
          <w:sz w:val="28"/>
          <w:szCs w:val="28"/>
        </w:rPr>
        <w:t xml:space="preserve"> </w:t>
      </w:r>
      <w:r w:rsidR="00E4724F">
        <w:rPr>
          <w:rFonts w:cstheme="minorHAnsi"/>
          <w:sz w:val="28"/>
          <w:szCs w:val="28"/>
        </w:rPr>
        <w:t>‘</w:t>
      </w:r>
      <w:r w:rsidR="000A5AC6" w:rsidRPr="000A5AC6">
        <w:rPr>
          <w:rFonts w:cstheme="minorHAnsi"/>
          <w:sz w:val="28"/>
          <w:szCs w:val="28"/>
        </w:rPr>
        <w:t xml:space="preserve">Protect Animals. Protect People.' </w:t>
      </w:r>
      <w:r w:rsidR="00B21D34">
        <w:rPr>
          <w:rFonts w:cstheme="minorHAnsi"/>
          <w:sz w:val="28"/>
          <w:szCs w:val="28"/>
        </w:rPr>
        <w:t>c</w:t>
      </w:r>
      <w:r w:rsidR="000A5AC6" w:rsidRPr="000A5AC6">
        <w:rPr>
          <w:rFonts w:cstheme="minorHAnsi"/>
          <w:sz w:val="28"/>
          <w:szCs w:val="28"/>
        </w:rPr>
        <w:t>ampaign</w:t>
      </w:r>
      <w:r w:rsidR="000A5AC6">
        <w:rPr>
          <w:rFonts w:cstheme="minorHAnsi"/>
          <w:sz w:val="28"/>
          <w:szCs w:val="28"/>
        </w:rPr>
        <w:t>,</w:t>
      </w:r>
      <w:r w:rsidR="000A5AC6" w:rsidRPr="000A5AC6">
        <w:rPr>
          <w:rFonts w:cstheme="minorHAnsi"/>
          <w:sz w:val="28"/>
          <w:szCs w:val="28"/>
        </w:rPr>
        <w:t xml:space="preserve"> coordinated by Naturewatch Foundation</w:t>
      </w:r>
      <w:r w:rsidR="000A5AC6">
        <w:rPr>
          <w:rFonts w:cstheme="minorHAnsi"/>
          <w:sz w:val="28"/>
          <w:szCs w:val="28"/>
        </w:rPr>
        <w:t>,</w:t>
      </w:r>
      <w:r w:rsidR="000A5AC6" w:rsidRPr="000A5AC6">
        <w:rPr>
          <w:rFonts w:cstheme="minorHAnsi"/>
          <w:sz w:val="28"/>
          <w:szCs w:val="28"/>
        </w:rPr>
        <w:t xml:space="preserve"> </w:t>
      </w:r>
      <w:r w:rsidR="00027072" w:rsidRPr="00027072">
        <w:rPr>
          <w:rFonts w:cstheme="minorHAnsi"/>
          <w:sz w:val="28"/>
          <w:szCs w:val="28"/>
        </w:rPr>
        <w:t>highlight</w:t>
      </w:r>
      <w:r w:rsidR="000A5AC6">
        <w:rPr>
          <w:rFonts w:cstheme="minorHAnsi"/>
          <w:sz w:val="28"/>
          <w:szCs w:val="28"/>
        </w:rPr>
        <w:t>s</w:t>
      </w:r>
      <w:r w:rsidR="00027072" w:rsidRPr="00027072">
        <w:rPr>
          <w:rFonts w:cstheme="minorHAnsi"/>
          <w:sz w:val="28"/>
          <w:szCs w:val="28"/>
        </w:rPr>
        <w:t xml:space="preserve"> the impact of abusers exploiting the animal-human bond within relationships. family units and communities. </w:t>
      </w:r>
      <w:r w:rsidR="00670820">
        <w:rPr>
          <w:rFonts w:cstheme="minorHAnsi"/>
          <w:sz w:val="28"/>
          <w:szCs w:val="28"/>
        </w:rPr>
        <w:t>The charity</w:t>
      </w:r>
      <w:r w:rsidR="00027072" w:rsidRPr="00027072">
        <w:rPr>
          <w:rFonts w:cstheme="minorHAnsi"/>
          <w:sz w:val="28"/>
          <w:szCs w:val="28"/>
        </w:rPr>
        <w:t xml:space="preserve"> train</w:t>
      </w:r>
      <w:r w:rsidR="00670820">
        <w:rPr>
          <w:rFonts w:cstheme="minorHAnsi"/>
          <w:sz w:val="28"/>
          <w:szCs w:val="28"/>
        </w:rPr>
        <w:t>s</w:t>
      </w:r>
      <w:r w:rsidR="00027072" w:rsidRPr="00027072">
        <w:rPr>
          <w:rFonts w:cstheme="minorHAnsi"/>
          <w:sz w:val="28"/>
          <w:szCs w:val="28"/>
        </w:rPr>
        <w:t xml:space="preserve"> police officers around the world on this</w:t>
      </w:r>
      <w:r w:rsidR="00670820">
        <w:rPr>
          <w:rFonts w:cstheme="minorHAnsi"/>
          <w:sz w:val="28"/>
          <w:szCs w:val="28"/>
        </w:rPr>
        <w:t xml:space="preserve"> subject</w:t>
      </w:r>
      <w:r w:rsidR="00027072" w:rsidRPr="00027072">
        <w:rPr>
          <w:rFonts w:cstheme="minorHAnsi"/>
          <w:sz w:val="28"/>
          <w:szCs w:val="28"/>
        </w:rPr>
        <w:t>, including within 13 cities of Ukraine</w:t>
      </w:r>
      <w:r w:rsidR="00670820">
        <w:rPr>
          <w:rFonts w:cstheme="minorHAnsi"/>
          <w:sz w:val="28"/>
          <w:szCs w:val="28"/>
        </w:rPr>
        <w:t>,</w:t>
      </w:r>
      <w:r w:rsidR="00027072" w:rsidRPr="00027072">
        <w:rPr>
          <w:rFonts w:cstheme="minorHAnsi"/>
          <w:sz w:val="28"/>
          <w:szCs w:val="28"/>
        </w:rPr>
        <w:t xml:space="preserve"> which has the only European criminal code that recognises the impact of witnessing animal cruelty on child development. </w:t>
      </w:r>
    </w:p>
    <w:p w14:paraId="254D670A" w14:textId="039E5EE1" w:rsidR="00027072" w:rsidRPr="00027072" w:rsidRDefault="00670820" w:rsidP="00027072">
      <w:pPr>
        <w:rPr>
          <w:rFonts w:cstheme="minorHAnsi"/>
          <w:sz w:val="28"/>
          <w:szCs w:val="28"/>
        </w:rPr>
      </w:pPr>
      <w:r>
        <w:rPr>
          <w:rFonts w:cstheme="minorHAnsi"/>
          <w:sz w:val="28"/>
          <w:szCs w:val="28"/>
        </w:rPr>
        <w:t>S</w:t>
      </w:r>
      <w:r w:rsidR="00027072" w:rsidRPr="00027072">
        <w:rPr>
          <w:rFonts w:cstheme="minorHAnsi"/>
          <w:sz w:val="28"/>
          <w:szCs w:val="28"/>
        </w:rPr>
        <w:t xml:space="preserve">tudies show that 73% of </w:t>
      </w:r>
      <w:r>
        <w:rPr>
          <w:rFonts w:cstheme="minorHAnsi"/>
          <w:sz w:val="28"/>
          <w:szCs w:val="28"/>
        </w:rPr>
        <w:t>e</w:t>
      </w:r>
      <w:r w:rsidR="00027072" w:rsidRPr="00027072">
        <w:rPr>
          <w:rFonts w:cstheme="minorHAnsi"/>
          <w:sz w:val="28"/>
          <w:szCs w:val="28"/>
        </w:rPr>
        <w:t xml:space="preserve">xtreme </w:t>
      </w:r>
      <w:r>
        <w:rPr>
          <w:rFonts w:cstheme="minorHAnsi"/>
          <w:sz w:val="28"/>
          <w:szCs w:val="28"/>
        </w:rPr>
        <w:t>p</w:t>
      </w:r>
      <w:r w:rsidR="00027072" w:rsidRPr="00027072">
        <w:rPr>
          <w:rFonts w:cstheme="minorHAnsi"/>
          <w:sz w:val="28"/>
          <w:szCs w:val="28"/>
        </w:rPr>
        <w:t>ornography cases 1</w:t>
      </w:r>
      <w:r w:rsidR="00DF6CAC" w:rsidRPr="00DF6CAC">
        <w:rPr>
          <w:rFonts w:cstheme="minorHAnsi"/>
          <w:sz w:val="28"/>
          <w:szCs w:val="28"/>
          <w:vertAlign w:val="superscript"/>
        </w:rPr>
        <w:t>st</w:t>
      </w:r>
      <w:r w:rsidR="00DF6CAC">
        <w:rPr>
          <w:rFonts w:cstheme="minorHAnsi"/>
          <w:sz w:val="28"/>
          <w:szCs w:val="28"/>
        </w:rPr>
        <w:t xml:space="preserve"> </w:t>
      </w:r>
      <w:r w:rsidR="00027072" w:rsidRPr="00027072">
        <w:rPr>
          <w:rFonts w:cstheme="minorHAnsi"/>
          <w:sz w:val="28"/>
          <w:szCs w:val="28"/>
        </w:rPr>
        <w:t>July 2019 to 30</w:t>
      </w:r>
      <w:r w:rsidR="00DF6CAC" w:rsidRPr="00DF6CAC">
        <w:rPr>
          <w:rFonts w:cstheme="minorHAnsi"/>
          <w:sz w:val="28"/>
          <w:szCs w:val="28"/>
          <w:vertAlign w:val="superscript"/>
        </w:rPr>
        <w:t>th</w:t>
      </w:r>
      <w:r w:rsidR="00027072" w:rsidRPr="00027072">
        <w:rPr>
          <w:rFonts w:cstheme="minorHAnsi"/>
          <w:sz w:val="28"/>
          <w:szCs w:val="28"/>
        </w:rPr>
        <w:t xml:space="preserve"> June 2020 also involved animal sexual violence</w:t>
      </w:r>
      <w:r w:rsidR="001C22EC">
        <w:rPr>
          <w:rStyle w:val="FootnoteReference"/>
          <w:rFonts w:cstheme="minorHAnsi"/>
          <w:sz w:val="28"/>
          <w:szCs w:val="28"/>
        </w:rPr>
        <w:footnoteReference w:id="1"/>
      </w:r>
      <w:r w:rsidR="00027072" w:rsidRPr="00027072">
        <w:rPr>
          <w:rFonts w:cstheme="minorHAnsi"/>
          <w:sz w:val="28"/>
          <w:szCs w:val="28"/>
        </w:rPr>
        <w:t xml:space="preserve">. </w:t>
      </w:r>
    </w:p>
    <w:p w14:paraId="2576A3F4" w14:textId="38EF9463" w:rsidR="00027072" w:rsidRPr="00027072" w:rsidRDefault="00027072" w:rsidP="00027072">
      <w:pPr>
        <w:rPr>
          <w:rFonts w:cstheme="minorHAnsi"/>
          <w:sz w:val="28"/>
          <w:szCs w:val="28"/>
        </w:rPr>
      </w:pPr>
      <w:r w:rsidRPr="00027072">
        <w:rPr>
          <w:rFonts w:cstheme="minorHAnsi"/>
          <w:sz w:val="28"/>
          <w:szCs w:val="28"/>
        </w:rPr>
        <w:t xml:space="preserve">The issue of coercive control involving an animal is gaining more understanding and the new College of Policing Domestic Abuse Risk Assessment (DARA) form recognises that. </w:t>
      </w:r>
      <w:r w:rsidR="00B21D34">
        <w:rPr>
          <w:rFonts w:cstheme="minorHAnsi"/>
          <w:sz w:val="28"/>
          <w:szCs w:val="28"/>
        </w:rPr>
        <w:t>It is known</w:t>
      </w:r>
      <w:r w:rsidRPr="00027072">
        <w:rPr>
          <w:rFonts w:cstheme="minorHAnsi"/>
          <w:sz w:val="28"/>
          <w:szCs w:val="28"/>
        </w:rPr>
        <w:t xml:space="preserve"> that many who suffer domestic abuse will not leave the home if there is nowhere safe to take their pet, so strong is that animal-human bond. </w:t>
      </w:r>
    </w:p>
    <w:p w14:paraId="537C9FC1" w14:textId="4D765C5B" w:rsidR="00027072" w:rsidRPr="00027072" w:rsidRDefault="00F50D47" w:rsidP="00027072">
      <w:pPr>
        <w:rPr>
          <w:rFonts w:cstheme="minorHAnsi"/>
          <w:sz w:val="28"/>
          <w:szCs w:val="28"/>
        </w:rPr>
      </w:pPr>
      <w:r w:rsidRPr="00F50D47">
        <w:rPr>
          <w:rFonts w:cstheme="minorHAnsi"/>
          <w:sz w:val="28"/>
          <w:szCs w:val="28"/>
        </w:rPr>
        <w:lastRenderedPageBreak/>
        <w:t xml:space="preserve">On </w:t>
      </w:r>
      <w:r>
        <w:rPr>
          <w:rFonts w:cstheme="minorHAnsi"/>
          <w:sz w:val="28"/>
          <w:szCs w:val="28"/>
        </w:rPr>
        <w:t>7</w:t>
      </w:r>
      <w:r w:rsidRPr="00F50D47">
        <w:rPr>
          <w:rFonts w:cstheme="minorHAnsi"/>
          <w:sz w:val="28"/>
          <w:szCs w:val="28"/>
          <w:vertAlign w:val="superscript"/>
        </w:rPr>
        <w:t>th</w:t>
      </w:r>
      <w:r>
        <w:rPr>
          <w:rFonts w:cstheme="minorHAnsi"/>
          <w:sz w:val="28"/>
          <w:szCs w:val="28"/>
        </w:rPr>
        <w:t xml:space="preserve"> </w:t>
      </w:r>
      <w:r w:rsidRPr="00F50D47">
        <w:rPr>
          <w:rFonts w:cstheme="minorHAnsi"/>
          <w:sz w:val="28"/>
          <w:szCs w:val="28"/>
        </w:rPr>
        <w:t>June</w:t>
      </w:r>
      <w:r w:rsidR="00DF6CAC">
        <w:rPr>
          <w:rFonts w:cstheme="minorHAnsi"/>
          <w:sz w:val="28"/>
          <w:szCs w:val="28"/>
        </w:rPr>
        <w:t>, Naturewatch Foundation</w:t>
      </w:r>
      <w:r w:rsidR="00027072" w:rsidRPr="00027072">
        <w:rPr>
          <w:rFonts w:cstheme="minorHAnsi"/>
          <w:sz w:val="28"/>
          <w:szCs w:val="28"/>
        </w:rPr>
        <w:t xml:space="preserve"> </w:t>
      </w:r>
      <w:r>
        <w:rPr>
          <w:rFonts w:cstheme="minorHAnsi"/>
          <w:sz w:val="28"/>
          <w:szCs w:val="28"/>
        </w:rPr>
        <w:t>will hold</w:t>
      </w:r>
      <w:r w:rsidR="00027072" w:rsidRPr="00027072">
        <w:rPr>
          <w:rFonts w:cstheme="minorHAnsi"/>
          <w:sz w:val="28"/>
          <w:szCs w:val="28"/>
        </w:rPr>
        <w:t xml:space="preserve"> an event in London for professionals engaged in public protection to discuss how </w:t>
      </w:r>
      <w:r w:rsidR="00BD68F1">
        <w:rPr>
          <w:rFonts w:cstheme="minorHAnsi"/>
          <w:sz w:val="28"/>
          <w:szCs w:val="28"/>
        </w:rPr>
        <w:t>people affected by animal abuse may be further protected</w:t>
      </w:r>
      <w:r w:rsidR="00027072" w:rsidRPr="00027072">
        <w:rPr>
          <w:rFonts w:cstheme="minorHAnsi"/>
          <w:sz w:val="28"/>
          <w:szCs w:val="28"/>
        </w:rPr>
        <w:t xml:space="preserve">. </w:t>
      </w:r>
    </w:p>
    <w:p w14:paraId="6F09A054" w14:textId="4186FD28" w:rsidR="00027072" w:rsidRPr="00027072" w:rsidRDefault="00027072" w:rsidP="00027072">
      <w:pPr>
        <w:rPr>
          <w:rFonts w:cstheme="minorHAnsi"/>
          <w:sz w:val="28"/>
          <w:szCs w:val="28"/>
        </w:rPr>
      </w:pPr>
      <w:r w:rsidRPr="00027072">
        <w:rPr>
          <w:rFonts w:cstheme="minorHAnsi"/>
          <w:sz w:val="28"/>
          <w:szCs w:val="28"/>
        </w:rPr>
        <w:t xml:space="preserve">Sarah </w:t>
      </w:r>
      <w:proofErr w:type="spellStart"/>
      <w:r w:rsidRPr="00027072">
        <w:rPr>
          <w:rFonts w:cstheme="minorHAnsi"/>
          <w:sz w:val="28"/>
          <w:szCs w:val="28"/>
        </w:rPr>
        <w:t>Carr</w:t>
      </w:r>
      <w:proofErr w:type="spellEnd"/>
      <w:r w:rsidRPr="00027072">
        <w:rPr>
          <w:rFonts w:cstheme="minorHAnsi"/>
          <w:sz w:val="28"/>
          <w:szCs w:val="28"/>
        </w:rPr>
        <w:t>, CEO of Naturewatch Foundation</w:t>
      </w:r>
      <w:r w:rsidR="00DF6CAC">
        <w:rPr>
          <w:rFonts w:cstheme="minorHAnsi"/>
          <w:sz w:val="28"/>
          <w:szCs w:val="28"/>
        </w:rPr>
        <w:t>,</w:t>
      </w:r>
      <w:r w:rsidRPr="00027072">
        <w:rPr>
          <w:rFonts w:cstheme="minorHAnsi"/>
          <w:sz w:val="28"/>
          <w:szCs w:val="28"/>
        </w:rPr>
        <w:t xml:space="preserve"> </w:t>
      </w:r>
      <w:r w:rsidR="00DF6CAC">
        <w:rPr>
          <w:rFonts w:cstheme="minorHAnsi"/>
          <w:sz w:val="28"/>
          <w:szCs w:val="28"/>
        </w:rPr>
        <w:t>said</w:t>
      </w:r>
      <w:r w:rsidRPr="00027072">
        <w:rPr>
          <w:rFonts w:cstheme="minorHAnsi"/>
          <w:sz w:val="28"/>
          <w:szCs w:val="28"/>
        </w:rPr>
        <w:t xml:space="preserve">, "These new guidelines are an encouraging step forward to protect both the animal and human victims of abuse and follow a long campaign to raise the maximum length of sentence under the Animal Welfare Act from </w:t>
      </w:r>
      <w:r w:rsidR="00BD68F1">
        <w:rPr>
          <w:rFonts w:cstheme="minorHAnsi"/>
          <w:sz w:val="28"/>
          <w:szCs w:val="28"/>
        </w:rPr>
        <w:t>six</w:t>
      </w:r>
      <w:r w:rsidRPr="00027072">
        <w:rPr>
          <w:rFonts w:cstheme="minorHAnsi"/>
          <w:sz w:val="28"/>
          <w:szCs w:val="28"/>
        </w:rPr>
        <w:t xml:space="preserve"> months to </w:t>
      </w:r>
      <w:r w:rsidR="00BD68F1">
        <w:rPr>
          <w:rFonts w:cstheme="minorHAnsi"/>
          <w:sz w:val="28"/>
          <w:szCs w:val="28"/>
        </w:rPr>
        <w:t>five</w:t>
      </w:r>
      <w:r w:rsidRPr="00027072">
        <w:rPr>
          <w:rFonts w:cstheme="minorHAnsi"/>
          <w:sz w:val="28"/>
          <w:szCs w:val="28"/>
        </w:rPr>
        <w:t xml:space="preserve"> years. Naturewatch Foundation</w:t>
      </w:r>
      <w:r w:rsidR="00BD68F1">
        <w:rPr>
          <w:rFonts w:cstheme="minorHAnsi"/>
          <w:sz w:val="28"/>
          <w:szCs w:val="28"/>
        </w:rPr>
        <w:t xml:space="preserve">’s </w:t>
      </w:r>
      <w:r w:rsidRPr="00027072">
        <w:rPr>
          <w:rFonts w:cstheme="minorHAnsi"/>
          <w:sz w:val="28"/>
          <w:szCs w:val="28"/>
        </w:rPr>
        <w:t xml:space="preserve">goal is to advance animal welfare and tackling animal cruelty is an integral part of that." </w:t>
      </w:r>
    </w:p>
    <w:p w14:paraId="1B16EFE1" w14:textId="6894A076" w:rsidR="00AF58F8" w:rsidRPr="005762BA" w:rsidRDefault="00027072" w:rsidP="00B5656F">
      <w:pPr>
        <w:rPr>
          <w:rFonts w:cstheme="minorHAnsi"/>
          <w:sz w:val="28"/>
          <w:szCs w:val="28"/>
        </w:rPr>
      </w:pPr>
      <w:r w:rsidRPr="00027072">
        <w:rPr>
          <w:rFonts w:cstheme="minorHAnsi"/>
          <w:sz w:val="28"/>
          <w:szCs w:val="28"/>
        </w:rPr>
        <w:t xml:space="preserve">Mark Randell, </w:t>
      </w:r>
      <w:r w:rsidR="00DF6CAC">
        <w:rPr>
          <w:rFonts w:cstheme="minorHAnsi"/>
          <w:sz w:val="28"/>
          <w:szCs w:val="28"/>
        </w:rPr>
        <w:t xml:space="preserve">the charity’s </w:t>
      </w:r>
      <w:r w:rsidR="00FD5BA2">
        <w:rPr>
          <w:rFonts w:cstheme="minorHAnsi"/>
          <w:sz w:val="28"/>
          <w:szCs w:val="28"/>
        </w:rPr>
        <w:t>c</w:t>
      </w:r>
      <w:r w:rsidRPr="00027072">
        <w:rPr>
          <w:rFonts w:cstheme="minorHAnsi"/>
          <w:sz w:val="28"/>
          <w:szCs w:val="28"/>
        </w:rPr>
        <w:t xml:space="preserve">ampaign </w:t>
      </w:r>
      <w:r w:rsidR="00FD5BA2">
        <w:rPr>
          <w:rFonts w:cstheme="minorHAnsi"/>
          <w:sz w:val="28"/>
          <w:szCs w:val="28"/>
        </w:rPr>
        <w:t>m</w:t>
      </w:r>
      <w:r w:rsidRPr="00027072">
        <w:rPr>
          <w:rFonts w:cstheme="minorHAnsi"/>
          <w:sz w:val="28"/>
          <w:szCs w:val="28"/>
        </w:rPr>
        <w:t>anager, and a retired UK police detective</w:t>
      </w:r>
      <w:r w:rsidR="00DF6CAC">
        <w:rPr>
          <w:rFonts w:cstheme="minorHAnsi"/>
          <w:sz w:val="28"/>
          <w:szCs w:val="28"/>
        </w:rPr>
        <w:t>,</w:t>
      </w:r>
      <w:r w:rsidRPr="00027072">
        <w:rPr>
          <w:rFonts w:cstheme="minorHAnsi"/>
          <w:sz w:val="28"/>
          <w:szCs w:val="28"/>
        </w:rPr>
        <w:t xml:space="preserve"> said, "</w:t>
      </w:r>
      <w:r w:rsidR="009F5DBC">
        <w:rPr>
          <w:rFonts w:cstheme="minorHAnsi"/>
          <w:sz w:val="28"/>
          <w:szCs w:val="28"/>
        </w:rPr>
        <w:t xml:space="preserve">From a crime prevention perspective, I’d like to have seen more acknowledgment within these guidelines that there are human victims of animal abuse, those affected by coercive control or child sexual abuse, especially after over 250 years of awareness that animal cruelty doesn’t happen in isolation. The appreciation of the impact of violence towards animals being carried out in </w:t>
      </w:r>
      <w:r w:rsidR="009F5DBC" w:rsidRPr="005762BA">
        <w:rPr>
          <w:rFonts w:cstheme="minorHAnsi"/>
          <w:sz w:val="28"/>
          <w:szCs w:val="28"/>
        </w:rPr>
        <w:t xml:space="preserve">front of children is positive though.” </w:t>
      </w:r>
    </w:p>
    <w:p w14:paraId="2CEFC86C" w14:textId="286CCBE7" w:rsidR="00B5656F" w:rsidRPr="00B5656F" w:rsidRDefault="00B5656F" w:rsidP="00B5656F">
      <w:pPr>
        <w:rPr>
          <w:b/>
          <w:bCs/>
          <w:sz w:val="28"/>
          <w:szCs w:val="28"/>
        </w:rPr>
      </w:pPr>
      <w:r w:rsidRPr="005762BA">
        <w:rPr>
          <w:rFonts w:cstheme="minorHAnsi"/>
          <w:b/>
          <w:bCs/>
          <w:sz w:val="28"/>
          <w:szCs w:val="28"/>
          <w:shd w:val="clear" w:color="auto" w:fill="FFFFFF"/>
        </w:rPr>
        <w:t xml:space="preserve">More information </w:t>
      </w:r>
      <w:r w:rsidR="001F1F36" w:rsidRPr="005762BA">
        <w:rPr>
          <w:rFonts w:cstheme="minorHAnsi"/>
          <w:b/>
          <w:bCs/>
          <w:sz w:val="28"/>
          <w:szCs w:val="28"/>
          <w:shd w:val="clear" w:color="auto" w:fill="FFFFFF"/>
        </w:rPr>
        <w:t xml:space="preserve">on Naturewatch Foundation’s </w:t>
      </w:r>
      <w:r w:rsidR="001F1F36" w:rsidRPr="005762BA">
        <w:rPr>
          <w:rFonts w:cstheme="minorHAnsi"/>
          <w:b/>
          <w:bCs/>
          <w:sz w:val="28"/>
          <w:szCs w:val="28"/>
        </w:rPr>
        <w:t>'Protect Animals. Protect People.' campaign</w:t>
      </w:r>
      <w:r w:rsidRPr="005762BA">
        <w:rPr>
          <w:rFonts w:cstheme="minorHAnsi"/>
          <w:b/>
          <w:bCs/>
          <w:sz w:val="28"/>
          <w:szCs w:val="28"/>
          <w:shd w:val="clear" w:color="auto" w:fill="FFFFFF"/>
        </w:rPr>
        <w:t xml:space="preserve"> is available on the</w:t>
      </w:r>
      <w:r w:rsidR="001F1F36" w:rsidRPr="005762BA">
        <w:rPr>
          <w:rFonts w:cstheme="minorHAnsi"/>
          <w:b/>
          <w:bCs/>
          <w:sz w:val="28"/>
          <w:szCs w:val="28"/>
          <w:shd w:val="clear" w:color="auto" w:fill="FFFFFF"/>
        </w:rPr>
        <w:t>ir</w:t>
      </w:r>
      <w:r w:rsidRPr="005762BA">
        <w:rPr>
          <w:rFonts w:cstheme="minorHAnsi"/>
          <w:b/>
          <w:bCs/>
          <w:sz w:val="28"/>
          <w:szCs w:val="28"/>
          <w:shd w:val="clear" w:color="auto" w:fill="FFFFFF"/>
        </w:rPr>
        <w:t xml:space="preserve"> website: </w:t>
      </w:r>
      <w:r w:rsidR="004C7258" w:rsidRPr="005762BA">
        <w:rPr>
          <w:rFonts w:cstheme="minorHAnsi"/>
          <w:b/>
          <w:bCs/>
          <w:sz w:val="28"/>
          <w:szCs w:val="28"/>
          <w:shd w:val="clear" w:color="auto" w:fill="FFFFFF"/>
        </w:rPr>
        <w:t>https://naturewatch.org/campaigns/protect-animals-protect-people/</w:t>
      </w:r>
    </w:p>
    <w:p w14:paraId="071CF3BE" w14:textId="7B0D47BC" w:rsidR="00F27B5A" w:rsidRPr="00B5656F" w:rsidRDefault="00F27B5A" w:rsidP="00600055">
      <w:pPr>
        <w:rPr>
          <w:rFonts w:cstheme="minorHAnsi"/>
          <w:color w:val="000000"/>
          <w:sz w:val="28"/>
          <w:szCs w:val="28"/>
          <w:shd w:val="clear" w:color="auto" w:fill="FFFFFF"/>
        </w:rPr>
      </w:pPr>
    </w:p>
    <w:p w14:paraId="709405B7" w14:textId="15E7F4D3" w:rsidR="009A0894" w:rsidRPr="00600055" w:rsidRDefault="00D67BCC" w:rsidP="00600055">
      <w:pPr>
        <w:rPr>
          <w:rFonts w:cstheme="minorHAnsi"/>
          <w:color w:val="000000"/>
          <w:sz w:val="28"/>
          <w:szCs w:val="28"/>
          <w:shd w:val="clear" w:color="auto" w:fill="FFFFFF"/>
        </w:rPr>
      </w:pPr>
      <w:r w:rsidRPr="00600055">
        <w:rPr>
          <w:rFonts w:cstheme="minorHAnsi"/>
          <w:color w:val="000000"/>
          <w:sz w:val="28"/>
          <w:szCs w:val="28"/>
          <w:shd w:val="clear" w:color="auto" w:fill="FFFFFF"/>
        </w:rPr>
        <w:t>-----</w:t>
      </w:r>
      <w:r w:rsidR="008B16F5" w:rsidRPr="00600055">
        <w:rPr>
          <w:rFonts w:cstheme="minorHAnsi"/>
          <w:color w:val="000000"/>
          <w:sz w:val="28"/>
          <w:szCs w:val="28"/>
          <w:shd w:val="clear" w:color="auto" w:fill="FFFFFF"/>
        </w:rPr>
        <w:t xml:space="preserve"> </w:t>
      </w:r>
      <w:r w:rsidR="0052736F" w:rsidRPr="00600055">
        <w:rPr>
          <w:rFonts w:cstheme="minorHAnsi"/>
          <w:color w:val="000000"/>
          <w:sz w:val="28"/>
          <w:szCs w:val="28"/>
          <w:shd w:val="clear" w:color="auto" w:fill="FFFFFF"/>
        </w:rPr>
        <w:t>END</w:t>
      </w:r>
      <w:r w:rsidR="008B16F5" w:rsidRPr="00600055">
        <w:rPr>
          <w:rFonts w:cstheme="minorHAnsi"/>
          <w:color w:val="000000"/>
          <w:sz w:val="28"/>
          <w:szCs w:val="28"/>
          <w:shd w:val="clear" w:color="auto" w:fill="FFFFFF"/>
        </w:rPr>
        <w:t xml:space="preserve"> </w:t>
      </w:r>
      <w:r w:rsidRPr="00600055">
        <w:rPr>
          <w:rFonts w:cstheme="minorHAnsi"/>
          <w:color w:val="000000"/>
          <w:sz w:val="28"/>
          <w:szCs w:val="28"/>
          <w:shd w:val="clear" w:color="auto" w:fill="FFFFFF"/>
        </w:rPr>
        <w:t>-----</w:t>
      </w:r>
    </w:p>
    <w:p w14:paraId="0D71BE56" w14:textId="77777777" w:rsidR="007720C3" w:rsidRPr="00600055" w:rsidRDefault="007720C3" w:rsidP="00600055">
      <w:pPr>
        <w:rPr>
          <w:rFonts w:cstheme="minorHAnsi"/>
          <w:b/>
          <w:bCs/>
          <w:sz w:val="28"/>
          <w:szCs w:val="28"/>
        </w:rPr>
      </w:pPr>
    </w:p>
    <w:p w14:paraId="38407890" w14:textId="6FB1626D" w:rsidR="0052736F" w:rsidRPr="00600055" w:rsidRDefault="004D0E5E" w:rsidP="00600055">
      <w:pPr>
        <w:rPr>
          <w:rFonts w:cstheme="minorHAnsi"/>
          <w:b/>
          <w:bCs/>
          <w:sz w:val="28"/>
          <w:szCs w:val="28"/>
        </w:rPr>
      </w:pPr>
      <w:r w:rsidRPr="00600055">
        <w:rPr>
          <w:rFonts w:cstheme="minorHAnsi"/>
          <w:b/>
          <w:bCs/>
          <w:sz w:val="28"/>
          <w:szCs w:val="28"/>
        </w:rPr>
        <w:t>NOTES</w:t>
      </w:r>
      <w:r w:rsidR="008B16F5" w:rsidRPr="00600055">
        <w:rPr>
          <w:rFonts w:cstheme="minorHAnsi"/>
          <w:b/>
          <w:bCs/>
          <w:sz w:val="28"/>
          <w:szCs w:val="28"/>
        </w:rPr>
        <w:t xml:space="preserve"> </w:t>
      </w:r>
      <w:r w:rsidRPr="00600055">
        <w:rPr>
          <w:rFonts w:cstheme="minorHAnsi"/>
          <w:b/>
          <w:bCs/>
          <w:sz w:val="28"/>
          <w:szCs w:val="28"/>
        </w:rPr>
        <w:t>FOR</w:t>
      </w:r>
      <w:r w:rsidR="008B16F5" w:rsidRPr="00600055">
        <w:rPr>
          <w:rFonts w:cstheme="minorHAnsi"/>
          <w:b/>
          <w:bCs/>
          <w:sz w:val="28"/>
          <w:szCs w:val="28"/>
        </w:rPr>
        <w:t xml:space="preserve"> </w:t>
      </w:r>
      <w:r w:rsidRPr="00600055">
        <w:rPr>
          <w:rFonts w:cstheme="minorHAnsi"/>
          <w:b/>
          <w:bCs/>
          <w:sz w:val="28"/>
          <w:szCs w:val="28"/>
        </w:rPr>
        <w:t>EDITORS</w:t>
      </w:r>
    </w:p>
    <w:p w14:paraId="37BD31A0" w14:textId="0243FE6A" w:rsidR="00F4489F" w:rsidRPr="00600055" w:rsidRDefault="00F4489F" w:rsidP="00600055">
      <w:pPr>
        <w:shd w:val="clear" w:color="auto" w:fill="FFFFFF"/>
        <w:rPr>
          <w:rFonts w:eastAsia="Times New Roman" w:cstheme="minorHAnsi"/>
          <w:sz w:val="28"/>
          <w:szCs w:val="28"/>
          <w:lang w:val="en-US"/>
        </w:rPr>
      </w:pPr>
      <w:r w:rsidRPr="00600055">
        <w:rPr>
          <w:rFonts w:eastAsia="Times New Roman" w:cstheme="minorHAnsi"/>
          <w:sz w:val="28"/>
          <w:szCs w:val="28"/>
          <w:lang w:val="en-US"/>
        </w:rPr>
        <w:t>About</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Naturewatch</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Foundation</w:t>
      </w:r>
    </w:p>
    <w:p w14:paraId="7025907A" w14:textId="7972B35F" w:rsidR="00F4489F" w:rsidRPr="00600055" w:rsidRDefault="00F4489F" w:rsidP="00600055">
      <w:pPr>
        <w:shd w:val="clear" w:color="auto" w:fill="FFFFFF"/>
        <w:rPr>
          <w:rFonts w:eastAsia="Times New Roman" w:cstheme="minorHAnsi"/>
          <w:sz w:val="28"/>
          <w:szCs w:val="28"/>
          <w:lang w:val="en-US"/>
        </w:rPr>
      </w:pPr>
      <w:r w:rsidRPr="00600055">
        <w:rPr>
          <w:rFonts w:eastAsia="Times New Roman" w:cstheme="minorHAnsi"/>
          <w:sz w:val="28"/>
          <w:szCs w:val="28"/>
          <w:lang w:val="en-US"/>
        </w:rPr>
        <w:t>Naturewatch</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Foundation</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is</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a</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registered</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charity</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that</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has</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been</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speaking</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out</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on</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behalf</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of</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animals</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for</w:t>
      </w:r>
      <w:r w:rsidR="008B16F5" w:rsidRPr="00600055">
        <w:rPr>
          <w:rFonts w:eastAsia="Times New Roman" w:cstheme="minorHAnsi"/>
          <w:sz w:val="28"/>
          <w:szCs w:val="28"/>
          <w:lang w:val="en-US"/>
        </w:rPr>
        <w:t xml:space="preserve"> </w:t>
      </w:r>
      <w:r w:rsidR="00990B89">
        <w:rPr>
          <w:rFonts w:eastAsia="Times New Roman" w:cstheme="minorHAnsi"/>
          <w:sz w:val="28"/>
          <w:szCs w:val="28"/>
          <w:lang w:val="en-US"/>
        </w:rPr>
        <w:t>30</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years</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by:</w:t>
      </w:r>
    </w:p>
    <w:p w14:paraId="6C2491DA" w14:textId="04F9C11B" w:rsidR="00F4489F" w:rsidRPr="00600055" w:rsidRDefault="00F4489F" w:rsidP="00600055">
      <w:pPr>
        <w:numPr>
          <w:ilvl w:val="0"/>
          <w:numId w:val="1"/>
        </w:numPr>
        <w:shd w:val="clear" w:color="auto" w:fill="FFFFFF"/>
        <w:ind w:left="375"/>
        <w:rPr>
          <w:rFonts w:eastAsia="Times New Roman" w:cstheme="minorHAnsi"/>
          <w:sz w:val="28"/>
          <w:szCs w:val="28"/>
          <w:lang w:val="en-US"/>
        </w:rPr>
      </w:pPr>
      <w:r w:rsidRPr="00600055">
        <w:rPr>
          <w:rFonts w:eastAsia="Times New Roman" w:cstheme="minorHAnsi"/>
          <w:sz w:val="28"/>
          <w:szCs w:val="28"/>
          <w:lang w:val="en-US"/>
        </w:rPr>
        <w:t>Campaigning</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peacefully</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against</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animal</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abuse</w:t>
      </w:r>
    </w:p>
    <w:p w14:paraId="51FC4A03" w14:textId="39EF630C" w:rsidR="00F4489F" w:rsidRPr="00600055" w:rsidRDefault="00F4489F" w:rsidP="00600055">
      <w:pPr>
        <w:numPr>
          <w:ilvl w:val="0"/>
          <w:numId w:val="1"/>
        </w:numPr>
        <w:shd w:val="clear" w:color="auto" w:fill="FFFFFF"/>
        <w:ind w:left="375"/>
        <w:rPr>
          <w:rFonts w:eastAsia="Times New Roman" w:cstheme="minorHAnsi"/>
          <w:sz w:val="28"/>
          <w:szCs w:val="28"/>
          <w:lang w:val="en-US"/>
        </w:rPr>
      </w:pPr>
      <w:r w:rsidRPr="00600055">
        <w:rPr>
          <w:rFonts w:eastAsia="Times New Roman" w:cstheme="minorHAnsi"/>
          <w:sz w:val="28"/>
          <w:szCs w:val="28"/>
          <w:lang w:val="en-US"/>
        </w:rPr>
        <w:t>Lobbying</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to</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improve</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animal</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protection</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legislation</w:t>
      </w:r>
      <w:r w:rsidR="004C7258">
        <w:rPr>
          <w:rFonts w:eastAsia="Times New Roman" w:cstheme="minorHAnsi"/>
          <w:sz w:val="28"/>
          <w:szCs w:val="28"/>
          <w:lang w:val="en-US"/>
        </w:rPr>
        <w:t>.</w:t>
      </w:r>
    </w:p>
    <w:p w14:paraId="56B02BA2" w14:textId="2FB78DC4" w:rsidR="00F4489F" w:rsidRPr="00600055" w:rsidRDefault="00F4489F" w:rsidP="00600055">
      <w:pPr>
        <w:numPr>
          <w:ilvl w:val="0"/>
          <w:numId w:val="1"/>
        </w:numPr>
        <w:shd w:val="clear" w:color="auto" w:fill="FFFFFF"/>
        <w:ind w:left="375"/>
        <w:rPr>
          <w:rFonts w:eastAsia="Times New Roman" w:cstheme="minorHAnsi"/>
          <w:sz w:val="28"/>
          <w:szCs w:val="28"/>
          <w:lang w:val="en-US"/>
        </w:rPr>
      </w:pPr>
      <w:r w:rsidRPr="00600055">
        <w:rPr>
          <w:rFonts w:eastAsia="Times New Roman" w:cstheme="minorHAnsi"/>
          <w:sz w:val="28"/>
          <w:szCs w:val="28"/>
          <w:lang w:val="en-US"/>
        </w:rPr>
        <w:t>Raising</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awareness</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through</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education</w:t>
      </w:r>
      <w:r w:rsidR="004C7258">
        <w:rPr>
          <w:rFonts w:eastAsia="Times New Roman" w:cstheme="minorHAnsi"/>
          <w:sz w:val="28"/>
          <w:szCs w:val="28"/>
          <w:lang w:val="en-US"/>
        </w:rPr>
        <w:t>.</w:t>
      </w:r>
    </w:p>
    <w:p w14:paraId="3F86B7D3" w14:textId="2FC659D7" w:rsidR="00F4489F" w:rsidRPr="00600055" w:rsidRDefault="00F4489F" w:rsidP="00600055">
      <w:pPr>
        <w:numPr>
          <w:ilvl w:val="0"/>
          <w:numId w:val="1"/>
        </w:numPr>
        <w:shd w:val="clear" w:color="auto" w:fill="FFFFFF"/>
        <w:ind w:left="375"/>
        <w:rPr>
          <w:rFonts w:eastAsia="Times New Roman" w:cstheme="minorHAnsi"/>
          <w:sz w:val="28"/>
          <w:szCs w:val="28"/>
          <w:lang w:val="en-US"/>
        </w:rPr>
      </w:pPr>
      <w:r w:rsidRPr="00600055">
        <w:rPr>
          <w:rFonts w:eastAsia="Times New Roman" w:cstheme="minorHAnsi"/>
          <w:sz w:val="28"/>
          <w:szCs w:val="28"/>
          <w:lang w:val="en-US"/>
        </w:rPr>
        <w:t>Supporting</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the</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World</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Animal</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Day</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movement</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to</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raise</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the</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status</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of</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animals</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around</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the</w:t>
      </w:r>
      <w:r w:rsidR="008B16F5" w:rsidRPr="00600055">
        <w:rPr>
          <w:rFonts w:eastAsia="Times New Roman" w:cstheme="minorHAnsi"/>
          <w:sz w:val="28"/>
          <w:szCs w:val="28"/>
          <w:lang w:val="en-US"/>
        </w:rPr>
        <w:t xml:space="preserve"> </w:t>
      </w:r>
      <w:r w:rsidRPr="00600055">
        <w:rPr>
          <w:rFonts w:eastAsia="Times New Roman" w:cstheme="minorHAnsi"/>
          <w:sz w:val="28"/>
          <w:szCs w:val="28"/>
          <w:lang w:val="en-US"/>
        </w:rPr>
        <w:t>globe</w:t>
      </w:r>
      <w:r w:rsidR="004C7258">
        <w:rPr>
          <w:rFonts w:eastAsia="Times New Roman" w:cstheme="minorHAnsi"/>
          <w:sz w:val="28"/>
          <w:szCs w:val="28"/>
          <w:lang w:val="en-US"/>
        </w:rPr>
        <w:t>.</w:t>
      </w:r>
    </w:p>
    <w:p w14:paraId="2E46E88E" w14:textId="77777777" w:rsidR="00F4489F" w:rsidRPr="00600055" w:rsidRDefault="00382A87" w:rsidP="00600055">
      <w:pPr>
        <w:shd w:val="clear" w:color="auto" w:fill="FFFFFF"/>
        <w:tabs>
          <w:tab w:val="left" w:pos="3375"/>
        </w:tabs>
        <w:rPr>
          <w:rFonts w:eastAsia="Times New Roman" w:cstheme="minorHAnsi"/>
          <w:color w:val="222222"/>
          <w:sz w:val="28"/>
          <w:szCs w:val="28"/>
          <w:lang w:val="en-US"/>
        </w:rPr>
      </w:pPr>
      <w:hyperlink r:id="rId9" w:history="1">
        <w:r w:rsidR="00F4489F" w:rsidRPr="00600055">
          <w:rPr>
            <w:rStyle w:val="Hyperlink"/>
            <w:rFonts w:eastAsia="Times New Roman" w:cstheme="minorHAnsi"/>
            <w:sz w:val="28"/>
            <w:szCs w:val="28"/>
            <w:lang w:val="en-US"/>
          </w:rPr>
          <w:t>www.naturewatch.org</w:t>
        </w:r>
      </w:hyperlink>
    </w:p>
    <w:p w14:paraId="71544D53" w14:textId="2052E723" w:rsidR="00F4489F" w:rsidRPr="00600055" w:rsidRDefault="00F4489F" w:rsidP="00600055">
      <w:pPr>
        <w:rPr>
          <w:rFonts w:cstheme="minorHAnsi"/>
          <w:sz w:val="28"/>
          <w:szCs w:val="28"/>
        </w:rPr>
      </w:pPr>
      <w:r w:rsidRPr="00600055">
        <w:rPr>
          <w:rFonts w:cstheme="minorHAnsi"/>
          <w:sz w:val="28"/>
          <w:szCs w:val="28"/>
        </w:rPr>
        <w:lastRenderedPageBreak/>
        <w:t>49</w:t>
      </w:r>
      <w:r w:rsidR="008B16F5" w:rsidRPr="00600055">
        <w:rPr>
          <w:rFonts w:cstheme="minorHAnsi"/>
          <w:sz w:val="28"/>
          <w:szCs w:val="28"/>
        </w:rPr>
        <w:t xml:space="preserve"> </w:t>
      </w:r>
      <w:r w:rsidRPr="00600055">
        <w:rPr>
          <w:rFonts w:cstheme="minorHAnsi"/>
          <w:sz w:val="28"/>
          <w:szCs w:val="28"/>
        </w:rPr>
        <w:t>Rodney</w:t>
      </w:r>
      <w:r w:rsidR="008B16F5" w:rsidRPr="00600055">
        <w:rPr>
          <w:rFonts w:cstheme="minorHAnsi"/>
          <w:sz w:val="28"/>
          <w:szCs w:val="28"/>
        </w:rPr>
        <w:t xml:space="preserve"> </w:t>
      </w:r>
      <w:r w:rsidRPr="00600055">
        <w:rPr>
          <w:rFonts w:cstheme="minorHAnsi"/>
          <w:sz w:val="28"/>
          <w:szCs w:val="28"/>
        </w:rPr>
        <w:t>Road,</w:t>
      </w:r>
      <w:r w:rsidR="008B16F5" w:rsidRPr="00600055">
        <w:rPr>
          <w:rFonts w:cstheme="minorHAnsi"/>
          <w:sz w:val="28"/>
          <w:szCs w:val="28"/>
        </w:rPr>
        <w:t xml:space="preserve"> </w:t>
      </w:r>
      <w:r w:rsidRPr="00600055">
        <w:rPr>
          <w:rFonts w:cstheme="minorHAnsi"/>
          <w:sz w:val="28"/>
          <w:szCs w:val="28"/>
        </w:rPr>
        <w:t>Cheltenham,</w:t>
      </w:r>
      <w:r w:rsidR="008B16F5" w:rsidRPr="00600055">
        <w:rPr>
          <w:rFonts w:cstheme="minorHAnsi"/>
          <w:sz w:val="28"/>
          <w:szCs w:val="28"/>
        </w:rPr>
        <w:t xml:space="preserve"> </w:t>
      </w:r>
      <w:r w:rsidRPr="00600055">
        <w:rPr>
          <w:rFonts w:cstheme="minorHAnsi"/>
          <w:sz w:val="28"/>
          <w:szCs w:val="28"/>
        </w:rPr>
        <w:t>Gloucestershire</w:t>
      </w:r>
      <w:r w:rsidR="008B16F5" w:rsidRPr="00600055">
        <w:rPr>
          <w:rFonts w:cstheme="minorHAnsi"/>
          <w:sz w:val="28"/>
          <w:szCs w:val="28"/>
        </w:rPr>
        <w:t xml:space="preserve"> </w:t>
      </w:r>
      <w:r w:rsidRPr="00600055">
        <w:rPr>
          <w:rFonts w:cstheme="minorHAnsi"/>
          <w:sz w:val="28"/>
          <w:szCs w:val="28"/>
        </w:rPr>
        <w:t>GL50</w:t>
      </w:r>
      <w:r w:rsidR="008B16F5" w:rsidRPr="00600055">
        <w:rPr>
          <w:rFonts w:cstheme="minorHAnsi"/>
          <w:sz w:val="28"/>
          <w:szCs w:val="28"/>
        </w:rPr>
        <w:t xml:space="preserve"> </w:t>
      </w:r>
      <w:r w:rsidRPr="00600055">
        <w:rPr>
          <w:rFonts w:cstheme="minorHAnsi"/>
          <w:sz w:val="28"/>
          <w:szCs w:val="28"/>
        </w:rPr>
        <w:t>1HX</w:t>
      </w:r>
    </w:p>
    <w:p w14:paraId="08EEA535" w14:textId="77777777" w:rsidR="00F26703" w:rsidRPr="00600055" w:rsidRDefault="00F26703" w:rsidP="00600055">
      <w:pPr>
        <w:rPr>
          <w:rFonts w:cstheme="minorHAnsi"/>
          <w:sz w:val="28"/>
          <w:szCs w:val="28"/>
        </w:rPr>
      </w:pPr>
    </w:p>
    <w:p w14:paraId="707F6539" w14:textId="577638CD" w:rsidR="004D0E5E" w:rsidRPr="00600055" w:rsidRDefault="00AC0741" w:rsidP="00600055">
      <w:pPr>
        <w:rPr>
          <w:rFonts w:cstheme="minorHAnsi"/>
          <w:b/>
          <w:bCs/>
          <w:sz w:val="28"/>
          <w:szCs w:val="28"/>
        </w:rPr>
      </w:pPr>
      <w:r w:rsidRPr="00600055">
        <w:rPr>
          <w:rFonts w:cstheme="minorHAnsi"/>
          <w:b/>
          <w:bCs/>
          <w:sz w:val="28"/>
          <w:szCs w:val="28"/>
        </w:rPr>
        <w:t>For</w:t>
      </w:r>
      <w:r w:rsidR="008B16F5" w:rsidRPr="00600055">
        <w:rPr>
          <w:rFonts w:cstheme="minorHAnsi"/>
          <w:b/>
          <w:bCs/>
          <w:sz w:val="28"/>
          <w:szCs w:val="28"/>
        </w:rPr>
        <w:t xml:space="preserve"> </w:t>
      </w:r>
      <w:r w:rsidRPr="00600055">
        <w:rPr>
          <w:rFonts w:cstheme="minorHAnsi"/>
          <w:b/>
          <w:bCs/>
          <w:sz w:val="28"/>
          <w:szCs w:val="28"/>
        </w:rPr>
        <w:t>further</w:t>
      </w:r>
      <w:r w:rsidR="008B16F5" w:rsidRPr="00600055">
        <w:rPr>
          <w:rFonts w:cstheme="minorHAnsi"/>
          <w:b/>
          <w:bCs/>
          <w:sz w:val="28"/>
          <w:szCs w:val="28"/>
        </w:rPr>
        <w:t xml:space="preserve"> </w:t>
      </w:r>
      <w:r w:rsidRPr="00600055">
        <w:rPr>
          <w:rFonts w:cstheme="minorHAnsi"/>
          <w:b/>
          <w:bCs/>
          <w:sz w:val="28"/>
          <w:szCs w:val="28"/>
        </w:rPr>
        <w:t>information</w:t>
      </w:r>
      <w:r w:rsidR="00600055">
        <w:rPr>
          <w:rFonts w:cstheme="minorHAnsi"/>
          <w:b/>
          <w:bCs/>
          <w:sz w:val="28"/>
          <w:szCs w:val="28"/>
        </w:rPr>
        <w:t>,</w:t>
      </w:r>
      <w:r w:rsidR="008B16F5" w:rsidRPr="00600055">
        <w:rPr>
          <w:rFonts w:cstheme="minorHAnsi"/>
          <w:b/>
          <w:bCs/>
          <w:sz w:val="28"/>
          <w:szCs w:val="28"/>
        </w:rPr>
        <w:t xml:space="preserve"> </w:t>
      </w:r>
      <w:r w:rsidRPr="00600055">
        <w:rPr>
          <w:rFonts w:cstheme="minorHAnsi"/>
          <w:b/>
          <w:bCs/>
          <w:sz w:val="28"/>
          <w:szCs w:val="28"/>
        </w:rPr>
        <w:t>please</w:t>
      </w:r>
      <w:r w:rsidR="008B16F5" w:rsidRPr="00600055">
        <w:rPr>
          <w:rFonts w:cstheme="minorHAnsi"/>
          <w:b/>
          <w:bCs/>
          <w:sz w:val="28"/>
          <w:szCs w:val="28"/>
        </w:rPr>
        <w:t xml:space="preserve"> </w:t>
      </w:r>
      <w:r w:rsidRPr="00600055">
        <w:rPr>
          <w:rFonts w:cstheme="minorHAnsi"/>
          <w:b/>
          <w:bCs/>
          <w:sz w:val="28"/>
          <w:szCs w:val="28"/>
        </w:rPr>
        <w:t>contact:</w:t>
      </w:r>
      <w:r w:rsidR="008B16F5" w:rsidRPr="00600055">
        <w:rPr>
          <w:rFonts w:cstheme="minorHAnsi"/>
          <w:b/>
          <w:bCs/>
          <w:sz w:val="28"/>
          <w:szCs w:val="28"/>
        </w:rPr>
        <w:t xml:space="preserve"> </w:t>
      </w:r>
    </w:p>
    <w:p w14:paraId="66313BE2" w14:textId="63A6DEEB" w:rsidR="00AC0741" w:rsidRPr="00600055" w:rsidRDefault="001F1F36" w:rsidP="00600055">
      <w:pPr>
        <w:rPr>
          <w:rFonts w:cstheme="minorHAnsi"/>
          <w:sz w:val="28"/>
          <w:szCs w:val="28"/>
        </w:rPr>
      </w:pPr>
      <w:r>
        <w:rPr>
          <w:rFonts w:cstheme="minorHAnsi"/>
          <w:sz w:val="28"/>
          <w:szCs w:val="28"/>
        </w:rPr>
        <w:t>Mark Randell</w:t>
      </w:r>
    </w:p>
    <w:p w14:paraId="09D33927" w14:textId="1990AE3A" w:rsidR="00AC0741" w:rsidRPr="00600055" w:rsidRDefault="00AC0741" w:rsidP="00600055">
      <w:pPr>
        <w:rPr>
          <w:rFonts w:cstheme="minorHAnsi"/>
          <w:sz w:val="28"/>
          <w:szCs w:val="28"/>
        </w:rPr>
      </w:pPr>
      <w:r w:rsidRPr="00600055">
        <w:rPr>
          <w:rFonts w:cstheme="minorHAnsi"/>
          <w:sz w:val="28"/>
          <w:szCs w:val="28"/>
        </w:rPr>
        <w:t>Campaign</w:t>
      </w:r>
      <w:r w:rsidR="008B16F5" w:rsidRPr="00600055">
        <w:rPr>
          <w:rFonts w:cstheme="minorHAnsi"/>
          <w:sz w:val="28"/>
          <w:szCs w:val="28"/>
        </w:rPr>
        <w:t xml:space="preserve"> </w:t>
      </w:r>
      <w:r w:rsidRPr="00600055">
        <w:rPr>
          <w:rFonts w:cstheme="minorHAnsi"/>
          <w:sz w:val="28"/>
          <w:szCs w:val="28"/>
        </w:rPr>
        <w:t>Manager</w:t>
      </w:r>
    </w:p>
    <w:p w14:paraId="07443DCD" w14:textId="663BC0EB" w:rsidR="00AC0741" w:rsidRPr="00600055" w:rsidRDefault="001F1F36" w:rsidP="00600055">
      <w:pPr>
        <w:rPr>
          <w:rFonts w:cstheme="minorHAnsi"/>
          <w:sz w:val="28"/>
          <w:szCs w:val="28"/>
        </w:rPr>
      </w:pPr>
      <w:r>
        <w:rPr>
          <w:rFonts w:cstheme="minorHAnsi"/>
          <w:sz w:val="28"/>
          <w:szCs w:val="28"/>
        </w:rPr>
        <w:t>mark</w:t>
      </w:r>
      <w:r w:rsidR="00AC0741" w:rsidRPr="00600055">
        <w:rPr>
          <w:rFonts w:cstheme="minorHAnsi"/>
          <w:sz w:val="28"/>
          <w:szCs w:val="28"/>
        </w:rPr>
        <w:t>@naturewatch.org</w:t>
      </w:r>
    </w:p>
    <w:p w14:paraId="60039087" w14:textId="12CA07B5" w:rsidR="00AC0741" w:rsidRPr="00AA0F81" w:rsidRDefault="00AA0F81" w:rsidP="00600055">
      <w:pPr>
        <w:rPr>
          <w:rFonts w:cstheme="minorHAnsi"/>
          <w:sz w:val="28"/>
          <w:szCs w:val="28"/>
        </w:rPr>
      </w:pPr>
      <w:r w:rsidRPr="00AA0F81">
        <w:rPr>
          <w:rStyle w:val="ui-provider"/>
          <w:sz w:val="28"/>
          <w:szCs w:val="28"/>
        </w:rPr>
        <w:t>07779 094381</w:t>
      </w:r>
    </w:p>
    <w:p w14:paraId="03CC6795" w14:textId="6A2C3379" w:rsidR="007C6932" w:rsidRPr="00600055" w:rsidRDefault="007C6932" w:rsidP="00600055">
      <w:pPr>
        <w:rPr>
          <w:rFonts w:cstheme="minorHAnsi"/>
          <w:sz w:val="28"/>
          <w:szCs w:val="28"/>
        </w:rPr>
      </w:pPr>
    </w:p>
    <w:p w14:paraId="34E3CC0A" w14:textId="3B7C2A97" w:rsidR="0052736F" w:rsidRPr="00600055" w:rsidRDefault="0052736F" w:rsidP="00600055">
      <w:pPr>
        <w:rPr>
          <w:rFonts w:cstheme="minorHAnsi"/>
          <w:sz w:val="28"/>
          <w:szCs w:val="28"/>
        </w:rPr>
      </w:pPr>
      <w:r w:rsidRPr="00600055">
        <w:rPr>
          <w:rFonts w:cstheme="minorHAnsi"/>
          <w:sz w:val="28"/>
          <w:szCs w:val="28"/>
        </w:rPr>
        <w:t>Claire</w:t>
      </w:r>
      <w:r w:rsidR="008B16F5" w:rsidRPr="00600055">
        <w:rPr>
          <w:rFonts w:cstheme="minorHAnsi"/>
          <w:sz w:val="28"/>
          <w:szCs w:val="28"/>
        </w:rPr>
        <w:t xml:space="preserve"> </w:t>
      </w:r>
      <w:r w:rsidRPr="00600055">
        <w:rPr>
          <w:rFonts w:cstheme="minorHAnsi"/>
          <w:sz w:val="28"/>
          <w:szCs w:val="28"/>
        </w:rPr>
        <w:t>Brazington</w:t>
      </w:r>
    </w:p>
    <w:p w14:paraId="221778D9" w14:textId="70A00A98" w:rsidR="0052736F" w:rsidRPr="00600055" w:rsidRDefault="0052736F" w:rsidP="00600055">
      <w:pPr>
        <w:rPr>
          <w:rFonts w:cstheme="minorHAnsi"/>
          <w:sz w:val="28"/>
          <w:szCs w:val="28"/>
        </w:rPr>
      </w:pPr>
      <w:r w:rsidRPr="00600055">
        <w:rPr>
          <w:rFonts w:cstheme="minorHAnsi"/>
          <w:sz w:val="28"/>
          <w:szCs w:val="28"/>
        </w:rPr>
        <w:t>Communications</w:t>
      </w:r>
      <w:r w:rsidR="008B16F5" w:rsidRPr="00600055">
        <w:rPr>
          <w:rFonts w:cstheme="minorHAnsi"/>
          <w:sz w:val="28"/>
          <w:szCs w:val="28"/>
        </w:rPr>
        <w:t xml:space="preserve"> </w:t>
      </w:r>
      <w:r w:rsidRPr="00600055">
        <w:rPr>
          <w:rFonts w:cstheme="minorHAnsi"/>
          <w:sz w:val="28"/>
          <w:szCs w:val="28"/>
        </w:rPr>
        <w:t>Coordinator</w:t>
      </w:r>
    </w:p>
    <w:p w14:paraId="7983CECE" w14:textId="7BFFFFFA" w:rsidR="0052736F" w:rsidRPr="00600055" w:rsidRDefault="0052736F" w:rsidP="00600055">
      <w:pPr>
        <w:rPr>
          <w:rFonts w:cstheme="minorHAnsi"/>
          <w:sz w:val="28"/>
          <w:szCs w:val="28"/>
        </w:rPr>
      </w:pPr>
      <w:r w:rsidRPr="00600055">
        <w:rPr>
          <w:rFonts w:cstheme="minorHAnsi"/>
          <w:sz w:val="28"/>
          <w:szCs w:val="28"/>
        </w:rPr>
        <w:t>claire@naturewatch.org</w:t>
      </w:r>
    </w:p>
    <w:p w14:paraId="6C813654" w14:textId="0D7BDDB1" w:rsidR="0052736F" w:rsidRPr="00600055" w:rsidRDefault="008321FA" w:rsidP="00600055">
      <w:pPr>
        <w:rPr>
          <w:rFonts w:cstheme="minorHAnsi"/>
          <w:sz w:val="28"/>
          <w:szCs w:val="28"/>
        </w:rPr>
      </w:pPr>
      <w:r>
        <w:rPr>
          <w:rFonts w:cstheme="minorHAnsi"/>
          <w:sz w:val="28"/>
          <w:szCs w:val="28"/>
        </w:rPr>
        <w:t>0</w:t>
      </w:r>
      <w:r w:rsidR="0052736F" w:rsidRPr="00600055">
        <w:rPr>
          <w:rFonts w:cstheme="minorHAnsi"/>
          <w:sz w:val="28"/>
          <w:szCs w:val="28"/>
        </w:rPr>
        <w:t>1242</w:t>
      </w:r>
      <w:r w:rsidR="008B16F5" w:rsidRPr="00600055">
        <w:rPr>
          <w:rFonts w:cstheme="minorHAnsi"/>
          <w:sz w:val="28"/>
          <w:szCs w:val="28"/>
        </w:rPr>
        <w:t xml:space="preserve"> </w:t>
      </w:r>
      <w:r w:rsidR="0052736F" w:rsidRPr="00600055">
        <w:rPr>
          <w:rFonts w:cstheme="minorHAnsi"/>
          <w:sz w:val="28"/>
          <w:szCs w:val="28"/>
        </w:rPr>
        <w:t>252871</w:t>
      </w:r>
    </w:p>
    <w:sectPr w:rsidR="0052736F" w:rsidRPr="00600055" w:rsidSect="00E3753F">
      <w:pgSz w:w="12240" w:h="15840"/>
      <w:pgMar w:top="737" w:right="737" w:bottom="737"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56FD" w14:textId="77777777" w:rsidR="005C47F6" w:rsidRDefault="005C47F6" w:rsidP="00E15CDB">
      <w:pPr>
        <w:spacing w:after="0" w:line="240" w:lineRule="auto"/>
      </w:pPr>
      <w:r>
        <w:separator/>
      </w:r>
    </w:p>
  </w:endnote>
  <w:endnote w:type="continuationSeparator" w:id="0">
    <w:p w14:paraId="3634148D" w14:textId="77777777" w:rsidR="005C47F6" w:rsidRDefault="005C47F6" w:rsidP="00E1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3157" w14:textId="77777777" w:rsidR="005C47F6" w:rsidRDefault="005C47F6" w:rsidP="00E15CDB">
      <w:pPr>
        <w:spacing w:after="0" w:line="240" w:lineRule="auto"/>
      </w:pPr>
      <w:r>
        <w:separator/>
      </w:r>
    </w:p>
  </w:footnote>
  <w:footnote w:type="continuationSeparator" w:id="0">
    <w:p w14:paraId="56735CD5" w14:textId="77777777" w:rsidR="005C47F6" w:rsidRDefault="005C47F6" w:rsidP="00E15CDB">
      <w:pPr>
        <w:spacing w:after="0" w:line="240" w:lineRule="auto"/>
      </w:pPr>
      <w:r>
        <w:continuationSeparator/>
      </w:r>
    </w:p>
  </w:footnote>
  <w:footnote w:id="1">
    <w:p w14:paraId="6DAA94F5" w14:textId="43720EA9" w:rsidR="001C22EC" w:rsidRPr="001C22EC" w:rsidRDefault="001C22EC">
      <w:pPr>
        <w:pStyle w:val="FootnoteText"/>
        <w:rPr>
          <w:lang w:val="en-US"/>
        </w:rPr>
      </w:pPr>
      <w:r>
        <w:rPr>
          <w:rStyle w:val="FootnoteReference"/>
        </w:rPr>
        <w:footnoteRef/>
      </w:r>
      <w:r>
        <w:t xml:space="preserve"> </w:t>
      </w:r>
      <w:r w:rsidRPr="001C22EC">
        <w:rPr>
          <w:rFonts w:ascii="Verdana" w:hAnsi="Verdana"/>
          <w:color w:val="222222"/>
          <w:sz w:val="16"/>
          <w:szCs w:val="16"/>
          <w:shd w:val="clear" w:color="auto" w:fill="FFFFFF"/>
        </w:rPr>
        <w:t>According to a Freedom of Information Request, of the</w:t>
      </w:r>
      <w:r w:rsidR="00FD1B86">
        <w:rPr>
          <w:rFonts w:ascii="Verdana" w:hAnsi="Verdana"/>
          <w:color w:val="222222"/>
          <w:sz w:val="16"/>
          <w:szCs w:val="16"/>
          <w:shd w:val="clear" w:color="auto" w:fill="FFFFFF"/>
        </w:rPr>
        <w:t xml:space="preserve"> </w:t>
      </w:r>
      <w:r w:rsidRPr="001C22EC">
        <w:rPr>
          <w:rFonts w:ascii="Verdana" w:hAnsi="Verdana"/>
          <w:color w:val="222222"/>
          <w:sz w:val="16"/>
          <w:szCs w:val="16"/>
          <w:shd w:val="clear" w:color="auto" w:fill="FFFFFF"/>
        </w:rPr>
        <w:t>1042 cases in that 12 months, 73% (as reported from 43/43 police force FOIs) of charges under S.63 of the Criminal Justice and Immigration Act 2008 included animal sexual abuse images.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1523"/>
    <w:multiLevelType w:val="hybridMultilevel"/>
    <w:tmpl w:val="BAA6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74555"/>
    <w:multiLevelType w:val="multilevel"/>
    <w:tmpl w:val="FD5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DA1BC7"/>
    <w:multiLevelType w:val="hybridMultilevel"/>
    <w:tmpl w:val="8E9E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9010A"/>
    <w:multiLevelType w:val="hybridMultilevel"/>
    <w:tmpl w:val="EDAEBF7E"/>
    <w:lvl w:ilvl="0" w:tplc="DD56A9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D3780"/>
    <w:multiLevelType w:val="hybridMultilevel"/>
    <w:tmpl w:val="B59E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432138">
    <w:abstractNumId w:val="1"/>
  </w:num>
  <w:num w:numId="2" w16cid:durableId="65037595">
    <w:abstractNumId w:val="4"/>
  </w:num>
  <w:num w:numId="3" w16cid:durableId="731390092">
    <w:abstractNumId w:val="3"/>
  </w:num>
  <w:num w:numId="4" w16cid:durableId="681783952">
    <w:abstractNumId w:val="0"/>
  </w:num>
  <w:num w:numId="5" w16cid:durableId="958075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741"/>
    <w:rsid w:val="000037E0"/>
    <w:rsid w:val="00012EBC"/>
    <w:rsid w:val="000134EE"/>
    <w:rsid w:val="00022184"/>
    <w:rsid w:val="00026CB0"/>
    <w:rsid w:val="00027072"/>
    <w:rsid w:val="000277E5"/>
    <w:rsid w:val="00032190"/>
    <w:rsid w:val="00043BE4"/>
    <w:rsid w:val="00050B75"/>
    <w:rsid w:val="00080B93"/>
    <w:rsid w:val="0008314D"/>
    <w:rsid w:val="000A5AC6"/>
    <w:rsid w:val="000B50D9"/>
    <w:rsid w:val="000D48F9"/>
    <w:rsid w:val="000D6690"/>
    <w:rsid w:val="000D7E79"/>
    <w:rsid w:val="000E75BC"/>
    <w:rsid w:val="000F46BF"/>
    <w:rsid w:val="00104992"/>
    <w:rsid w:val="00105697"/>
    <w:rsid w:val="00134DF0"/>
    <w:rsid w:val="00142005"/>
    <w:rsid w:val="00142D7F"/>
    <w:rsid w:val="00147966"/>
    <w:rsid w:val="00151DC7"/>
    <w:rsid w:val="00157643"/>
    <w:rsid w:val="001606D2"/>
    <w:rsid w:val="00162E15"/>
    <w:rsid w:val="001810DB"/>
    <w:rsid w:val="00182A01"/>
    <w:rsid w:val="00187F7F"/>
    <w:rsid w:val="00195E9C"/>
    <w:rsid w:val="001A19D6"/>
    <w:rsid w:val="001A28E1"/>
    <w:rsid w:val="001C0BB6"/>
    <w:rsid w:val="001C22EC"/>
    <w:rsid w:val="001C34CC"/>
    <w:rsid w:val="001C48E7"/>
    <w:rsid w:val="001C68BB"/>
    <w:rsid w:val="001F1F36"/>
    <w:rsid w:val="00202522"/>
    <w:rsid w:val="0020493D"/>
    <w:rsid w:val="0021461A"/>
    <w:rsid w:val="00215D15"/>
    <w:rsid w:val="002161C5"/>
    <w:rsid w:val="00216884"/>
    <w:rsid w:val="00225DA2"/>
    <w:rsid w:val="002379ED"/>
    <w:rsid w:val="002543EC"/>
    <w:rsid w:val="0025496F"/>
    <w:rsid w:val="00254E47"/>
    <w:rsid w:val="0026225D"/>
    <w:rsid w:val="002677BD"/>
    <w:rsid w:val="002A2AE0"/>
    <w:rsid w:val="002B13B7"/>
    <w:rsid w:val="002B159D"/>
    <w:rsid w:val="002C27C8"/>
    <w:rsid w:val="002E02FC"/>
    <w:rsid w:val="002E073A"/>
    <w:rsid w:val="002E0CC1"/>
    <w:rsid w:val="002E65F1"/>
    <w:rsid w:val="002F05A4"/>
    <w:rsid w:val="002F1527"/>
    <w:rsid w:val="002F3264"/>
    <w:rsid w:val="002F3C5F"/>
    <w:rsid w:val="00306AB6"/>
    <w:rsid w:val="0032044E"/>
    <w:rsid w:val="00320A7A"/>
    <w:rsid w:val="0033482A"/>
    <w:rsid w:val="00340638"/>
    <w:rsid w:val="00345180"/>
    <w:rsid w:val="00353B24"/>
    <w:rsid w:val="003573D0"/>
    <w:rsid w:val="003675BB"/>
    <w:rsid w:val="00373B03"/>
    <w:rsid w:val="00382A87"/>
    <w:rsid w:val="003846A3"/>
    <w:rsid w:val="003A7EAB"/>
    <w:rsid w:val="003C1E0D"/>
    <w:rsid w:val="00400507"/>
    <w:rsid w:val="004042D9"/>
    <w:rsid w:val="00436DDD"/>
    <w:rsid w:val="0044161C"/>
    <w:rsid w:val="0047012E"/>
    <w:rsid w:val="00481936"/>
    <w:rsid w:val="00495108"/>
    <w:rsid w:val="004A01D3"/>
    <w:rsid w:val="004A1268"/>
    <w:rsid w:val="004A6B79"/>
    <w:rsid w:val="004A7A3D"/>
    <w:rsid w:val="004B3489"/>
    <w:rsid w:val="004C7258"/>
    <w:rsid w:val="004D03B9"/>
    <w:rsid w:val="004D0E5E"/>
    <w:rsid w:val="00507439"/>
    <w:rsid w:val="0050790C"/>
    <w:rsid w:val="0051250B"/>
    <w:rsid w:val="0052736F"/>
    <w:rsid w:val="00527E89"/>
    <w:rsid w:val="005313FD"/>
    <w:rsid w:val="00545629"/>
    <w:rsid w:val="00547787"/>
    <w:rsid w:val="0055244A"/>
    <w:rsid w:val="005660FA"/>
    <w:rsid w:val="00571C04"/>
    <w:rsid w:val="005762BA"/>
    <w:rsid w:val="005805DB"/>
    <w:rsid w:val="00583984"/>
    <w:rsid w:val="0059559A"/>
    <w:rsid w:val="005966FF"/>
    <w:rsid w:val="005A29F0"/>
    <w:rsid w:val="005C47F6"/>
    <w:rsid w:val="005D3C28"/>
    <w:rsid w:val="005D42FC"/>
    <w:rsid w:val="005F33ED"/>
    <w:rsid w:val="00600055"/>
    <w:rsid w:val="0060006D"/>
    <w:rsid w:val="00601850"/>
    <w:rsid w:val="0062462F"/>
    <w:rsid w:val="006308CD"/>
    <w:rsid w:val="0063213C"/>
    <w:rsid w:val="00647123"/>
    <w:rsid w:val="006501CC"/>
    <w:rsid w:val="00670820"/>
    <w:rsid w:val="00672310"/>
    <w:rsid w:val="0068073B"/>
    <w:rsid w:val="00680EA0"/>
    <w:rsid w:val="00687968"/>
    <w:rsid w:val="00687CA7"/>
    <w:rsid w:val="006B2131"/>
    <w:rsid w:val="006B673B"/>
    <w:rsid w:val="006E31D1"/>
    <w:rsid w:val="006F13D8"/>
    <w:rsid w:val="0070593C"/>
    <w:rsid w:val="007066E4"/>
    <w:rsid w:val="00706B39"/>
    <w:rsid w:val="007175D0"/>
    <w:rsid w:val="00720F32"/>
    <w:rsid w:val="007244E2"/>
    <w:rsid w:val="0072539B"/>
    <w:rsid w:val="00725F7A"/>
    <w:rsid w:val="00730B43"/>
    <w:rsid w:val="007313EC"/>
    <w:rsid w:val="00735970"/>
    <w:rsid w:val="007551FF"/>
    <w:rsid w:val="007720C3"/>
    <w:rsid w:val="00780044"/>
    <w:rsid w:val="007C36D9"/>
    <w:rsid w:val="007C6932"/>
    <w:rsid w:val="007D6B27"/>
    <w:rsid w:val="007E3F9B"/>
    <w:rsid w:val="007F49B1"/>
    <w:rsid w:val="008006AA"/>
    <w:rsid w:val="00807611"/>
    <w:rsid w:val="00807B0E"/>
    <w:rsid w:val="00812A76"/>
    <w:rsid w:val="00816987"/>
    <w:rsid w:val="008235DF"/>
    <w:rsid w:val="008237F9"/>
    <w:rsid w:val="008321FA"/>
    <w:rsid w:val="008444AC"/>
    <w:rsid w:val="00865C60"/>
    <w:rsid w:val="00865E4F"/>
    <w:rsid w:val="008711F8"/>
    <w:rsid w:val="008817C0"/>
    <w:rsid w:val="008854A9"/>
    <w:rsid w:val="008954AF"/>
    <w:rsid w:val="008B16F5"/>
    <w:rsid w:val="008C1108"/>
    <w:rsid w:val="008F1E7C"/>
    <w:rsid w:val="009074C6"/>
    <w:rsid w:val="009147D7"/>
    <w:rsid w:val="00916B2C"/>
    <w:rsid w:val="00923FF4"/>
    <w:rsid w:val="009309C3"/>
    <w:rsid w:val="00951E66"/>
    <w:rsid w:val="00960F6E"/>
    <w:rsid w:val="009628ED"/>
    <w:rsid w:val="009716C5"/>
    <w:rsid w:val="009804C0"/>
    <w:rsid w:val="00980D96"/>
    <w:rsid w:val="00984669"/>
    <w:rsid w:val="00990B89"/>
    <w:rsid w:val="00991835"/>
    <w:rsid w:val="0099367A"/>
    <w:rsid w:val="009A0894"/>
    <w:rsid w:val="009A1155"/>
    <w:rsid w:val="009A152D"/>
    <w:rsid w:val="009C3C88"/>
    <w:rsid w:val="009D75A0"/>
    <w:rsid w:val="009E2E65"/>
    <w:rsid w:val="009F5387"/>
    <w:rsid w:val="009F5DBC"/>
    <w:rsid w:val="00A17F93"/>
    <w:rsid w:val="00A211C5"/>
    <w:rsid w:val="00A2518B"/>
    <w:rsid w:val="00A347BB"/>
    <w:rsid w:val="00A50BEC"/>
    <w:rsid w:val="00A62642"/>
    <w:rsid w:val="00A670B2"/>
    <w:rsid w:val="00A70618"/>
    <w:rsid w:val="00AA0F81"/>
    <w:rsid w:val="00AA1084"/>
    <w:rsid w:val="00AB0FA7"/>
    <w:rsid w:val="00AC0741"/>
    <w:rsid w:val="00AC62B6"/>
    <w:rsid w:val="00AE4B32"/>
    <w:rsid w:val="00AE718F"/>
    <w:rsid w:val="00AF06B6"/>
    <w:rsid w:val="00AF2080"/>
    <w:rsid w:val="00AF35E1"/>
    <w:rsid w:val="00AF58F8"/>
    <w:rsid w:val="00AF63C5"/>
    <w:rsid w:val="00B025FD"/>
    <w:rsid w:val="00B20402"/>
    <w:rsid w:val="00B218CD"/>
    <w:rsid w:val="00B21D34"/>
    <w:rsid w:val="00B23D1E"/>
    <w:rsid w:val="00B30B5C"/>
    <w:rsid w:val="00B36AD8"/>
    <w:rsid w:val="00B434D9"/>
    <w:rsid w:val="00B5656F"/>
    <w:rsid w:val="00B624D6"/>
    <w:rsid w:val="00B66BF6"/>
    <w:rsid w:val="00B83516"/>
    <w:rsid w:val="00B86DAF"/>
    <w:rsid w:val="00BA7C11"/>
    <w:rsid w:val="00BB3283"/>
    <w:rsid w:val="00BD3681"/>
    <w:rsid w:val="00BD68F1"/>
    <w:rsid w:val="00BE3BF7"/>
    <w:rsid w:val="00BE50F4"/>
    <w:rsid w:val="00BF32E7"/>
    <w:rsid w:val="00BF5AFC"/>
    <w:rsid w:val="00C11469"/>
    <w:rsid w:val="00C1553C"/>
    <w:rsid w:val="00C15E64"/>
    <w:rsid w:val="00C31ADB"/>
    <w:rsid w:val="00C5202E"/>
    <w:rsid w:val="00C56BCA"/>
    <w:rsid w:val="00C67122"/>
    <w:rsid w:val="00C767D5"/>
    <w:rsid w:val="00C7765C"/>
    <w:rsid w:val="00C823C8"/>
    <w:rsid w:val="00C8272C"/>
    <w:rsid w:val="00CA339B"/>
    <w:rsid w:val="00CB1615"/>
    <w:rsid w:val="00CD1C98"/>
    <w:rsid w:val="00CE36DE"/>
    <w:rsid w:val="00CE4DC1"/>
    <w:rsid w:val="00CE5F8B"/>
    <w:rsid w:val="00CF388D"/>
    <w:rsid w:val="00CF5E68"/>
    <w:rsid w:val="00CF66A0"/>
    <w:rsid w:val="00D12D69"/>
    <w:rsid w:val="00D13E34"/>
    <w:rsid w:val="00D25906"/>
    <w:rsid w:val="00D46123"/>
    <w:rsid w:val="00D46E4C"/>
    <w:rsid w:val="00D50767"/>
    <w:rsid w:val="00D630AB"/>
    <w:rsid w:val="00D67BCC"/>
    <w:rsid w:val="00D8619B"/>
    <w:rsid w:val="00D8711D"/>
    <w:rsid w:val="00D96425"/>
    <w:rsid w:val="00D97968"/>
    <w:rsid w:val="00DC1237"/>
    <w:rsid w:val="00DC289C"/>
    <w:rsid w:val="00DC55A8"/>
    <w:rsid w:val="00DD13C1"/>
    <w:rsid w:val="00DE57CE"/>
    <w:rsid w:val="00DF2CC3"/>
    <w:rsid w:val="00DF6CAC"/>
    <w:rsid w:val="00DF7284"/>
    <w:rsid w:val="00E00894"/>
    <w:rsid w:val="00E04C9E"/>
    <w:rsid w:val="00E12571"/>
    <w:rsid w:val="00E156CE"/>
    <w:rsid w:val="00E15CDB"/>
    <w:rsid w:val="00E3753F"/>
    <w:rsid w:val="00E37F6B"/>
    <w:rsid w:val="00E415C7"/>
    <w:rsid w:val="00E4724F"/>
    <w:rsid w:val="00E55101"/>
    <w:rsid w:val="00E6396C"/>
    <w:rsid w:val="00E64BCB"/>
    <w:rsid w:val="00E903DA"/>
    <w:rsid w:val="00E91E12"/>
    <w:rsid w:val="00E95788"/>
    <w:rsid w:val="00E95F5F"/>
    <w:rsid w:val="00EA794E"/>
    <w:rsid w:val="00EB328F"/>
    <w:rsid w:val="00ED2AEF"/>
    <w:rsid w:val="00ED59DC"/>
    <w:rsid w:val="00ED6B29"/>
    <w:rsid w:val="00EE4DCA"/>
    <w:rsid w:val="00EF3EE8"/>
    <w:rsid w:val="00EF50A9"/>
    <w:rsid w:val="00F014DB"/>
    <w:rsid w:val="00F03810"/>
    <w:rsid w:val="00F15274"/>
    <w:rsid w:val="00F214E0"/>
    <w:rsid w:val="00F26703"/>
    <w:rsid w:val="00F26EFC"/>
    <w:rsid w:val="00F27B29"/>
    <w:rsid w:val="00F27B5A"/>
    <w:rsid w:val="00F4209E"/>
    <w:rsid w:val="00F4489F"/>
    <w:rsid w:val="00F464BA"/>
    <w:rsid w:val="00F50D47"/>
    <w:rsid w:val="00F532E0"/>
    <w:rsid w:val="00F547AC"/>
    <w:rsid w:val="00F5738F"/>
    <w:rsid w:val="00F644D3"/>
    <w:rsid w:val="00F653F7"/>
    <w:rsid w:val="00F76D36"/>
    <w:rsid w:val="00F95804"/>
    <w:rsid w:val="00FB6CB0"/>
    <w:rsid w:val="00FB7BA2"/>
    <w:rsid w:val="00FC5590"/>
    <w:rsid w:val="00FD1B86"/>
    <w:rsid w:val="00FD5B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B89E"/>
  <w15:docId w15:val="{21D84338-7921-4846-9201-997608C1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41"/>
    <w:pPr>
      <w:spacing w:after="200" w:line="276" w:lineRule="auto"/>
    </w:pPr>
    <w:rPr>
      <w:lang w:val="en-GB"/>
    </w:rPr>
  </w:style>
  <w:style w:type="paragraph" w:styleId="Heading3">
    <w:name w:val="heading 3"/>
    <w:basedOn w:val="Normal"/>
    <w:link w:val="Heading3Char"/>
    <w:uiPriority w:val="9"/>
    <w:qFormat/>
    <w:rsid w:val="008954A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741"/>
    <w:rPr>
      <w:color w:val="0563C1" w:themeColor="hyperlink"/>
      <w:u w:val="single"/>
    </w:rPr>
  </w:style>
  <w:style w:type="character" w:styleId="CommentReference">
    <w:name w:val="annotation reference"/>
    <w:basedOn w:val="DefaultParagraphFont"/>
    <w:uiPriority w:val="99"/>
    <w:semiHidden/>
    <w:unhideWhenUsed/>
    <w:rsid w:val="00AC0741"/>
    <w:rPr>
      <w:sz w:val="16"/>
      <w:szCs w:val="16"/>
    </w:rPr>
  </w:style>
  <w:style w:type="paragraph" w:styleId="ListParagraph">
    <w:name w:val="List Paragraph"/>
    <w:basedOn w:val="Normal"/>
    <w:uiPriority w:val="34"/>
    <w:qFormat/>
    <w:rsid w:val="00AC0741"/>
    <w:pPr>
      <w:ind w:left="720"/>
      <w:contextualSpacing/>
    </w:pPr>
  </w:style>
  <w:style w:type="paragraph" w:styleId="Header">
    <w:name w:val="header"/>
    <w:basedOn w:val="Normal"/>
    <w:link w:val="HeaderChar"/>
    <w:uiPriority w:val="99"/>
    <w:unhideWhenUsed/>
    <w:rsid w:val="00E15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CDB"/>
    <w:rPr>
      <w:lang w:val="en-GB"/>
    </w:rPr>
  </w:style>
  <w:style w:type="paragraph" w:styleId="Footer">
    <w:name w:val="footer"/>
    <w:basedOn w:val="Normal"/>
    <w:link w:val="FooterChar"/>
    <w:uiPriority w:val="99"/>
    <w:unhideWhenUsed/>
    <w:rsid w:val="00E15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CDB"/>
    <w:rPr>
      <w:lang w:val="en-GB"/>
    </w:rPr>
  </w:style>
  <w:style w:type="paragraph" w:styleId="CommentText">
    <w:name w:val="annotation text"/>
    <w:basedOn w:val="Normal"/>
    <w:link w:val="CommentTextChar"/>
    <w:uiPriority w:val="99"/>
    <w:unhideWhenUsed/>
    <w:rsid w:val="00807611"/>
    <w:pPr>
      <w:spacing w:line="240" w:lineRule="auto"/>
    </w:pPr>
    <w:rPr>
      <w:sz w:val="20"/>
      <w:szCs w:val="20"/>
    </w:rPr>
  </w:style>
  <w:style w:type="character" w:customStyle="1" w:styleId="CommentTextChar">
    <w:name w:val="Comment Text Char"/>
    <w:basedOn w:val="DefaultParagraphFont"/>
    <w:link w:val="CommentText"/>
    <w:uiPriority w:val="99"/>
    <w:rsid w:val="00807611"/>
    <w:rPr>
      <w:sz w:val="20"/>
      <w:szCs w:val="20"/>
      <w:lang w:val="en-GB"/>
    </w:rPr>
  </w:style>
  <w:style w:type="paragraph" w:styleId="CommentSubject">
    <w:name w:val="annotation subject"/>
    <w:basedOn w:val="CommentText"/>
    <w:next w:val="CommentText"/>
    <w:link w:val="CommentSubjectChar"/>
    <w:uiPriority w:val="99"/>
    <w:semiHidden/>
    <w:unhideWhenUsed/>
    <w:rsid w:val="00807611"/>
    <w:rPr>
      <w:b/>
      <w:bCs/>
    </w:rPr>
  </w:style>
  <w:style w:type="character" w:customStyle="1" w:styleId="CommentSubjectChar">
    <w:name w:val="Comment Subject Char"/>
    <w:basedOn w:val="CommentTextChar"/>
    <w:link w:val="CommentSubject"/>
    <w:uiPriority w:val="99"/>
    <w:semiHidden/>
    <w:rsid w:val="00807611"/>
    <w:rPr>
      <w:b/>
      <w:bCs/>
      <w:sz w:val="20"/>
      <w:szCs w:val="20"/>
      <w:lang w:val="en-GB"/>
    </w:rPr>
  </w:style>
  <w:style w:type="paragraph" w:styleId="BalloonText">
    <w:name w:val="Balloon Text"/>
    <w:basedOn w:val="Normal"/>
    <w:link w:val="BalloonTextChar"/>
    <w:uiPriority w:val="99"/>
    <w:semiHidden/>
    <w:unhideWhenUsed/>
    <w:rsid w:val="0080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11"/>
    <w:rPr>
      <w:rFonts w:ascii="Segoe UI" w:hAnsi="Segoe UI" w:cs="Segoe UI"/>
      <w:sz w:val="18"/>
      <w:szCs w:val="18"/>
      <w:lang w:val="en-GB"/>
    </w:rPr>
  </w:style>
  <w:style w:type="paragraph" w:customStyle="1" w:styleId="Default">
    <w:name w:val="Default"/>
    <w:rsid w:val="00E55101"/>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E55101"/>
    <w:rPr>
      <w:rFonts w:cs="Myriad Pro"/>
      <w:color w:val="000000"/>
      <w:sz w:val="20"/>
      <w:szCs w:val="20"/>
    </w:rPr>
  </w:style>
  <w:style w:type="character" w:customStyle="1" w:styleId="Heading3Char">
    <w:name w:val="Heading 3 Char"/>
    <w:basedOn w:val="DefaultParagraphFont"/>
    <w:link w:val="Heading3"/>
    <w:uiPriority w:val="9"/>
    <w:rsid w:val="008954AF"/>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2F1527"/>
    <w:rPr>
      <w:color w:val="954F72" w:themeColor="followedHyperlink"/>
      <w:u w:val="single"/>
    </w:rPr>
  </w:style>
  <w:style w:type="character" w:customStyle="1" w:styleId="UnresolvedMention1">
    <w:name w:val="Unresolved Mention1"/>
    <w:basedOn w:val="DefaultParagraphFont"/>
    <w:uiPriority w:val="99"/>
    <w:semiHidden/>
    <w:unhideWhenUsed/>
    <w:rsid w:val="00C56BCA"/>
    <w:rPr>
      <w:color w:val="605E5C"/>
      <w:shd w:val="clear" w:color="auto" w:fill="E1DFDD"/>
    </w:rPr>
  </w:style>
  <w:style w:type="table" w:styleId="TableGrid">
    <w:name w:val="Table Grid"/>
    <w:basedOn w:val="TableNormal"/>
    <w:uiPriority w:val="39"/>
    <w:rsid w:val="00A7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16F5"/>
    <w:rPr>
      <w:b/>
      <w:bCs/>
    </w:rPr>
  </w:style>
  <w:style w:type="character" w:styleId="Emphasis">
    <w:name w:val="Emphasis"/>
    <w:basedOn w:val="DefaultParagraphFont"/>
    <w:uiPriority w:val="20"/>
    <w:qFormat/>
    <w:rsid w:val="008B16F5"/>
    <w:rPr>
      <w:i/>
      <w:iCs/>
    </w:rPr>
  </w:style>
  <w:style w:type="paragraph" w:customStyle="1" w:styleId="pf0">
    <w:name w:val="pf0"/>
    <w:basedOn w:val="Normal"/>
    <w:rsid w:val="00A50B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50BEC"/>
    <w:rPr>
      <w:rFonts w:ascii="Segoe UI" w:hAnsi="Segoe UI" w:cs="Segoe UI" w:hint="default"/>
      <w:sz w:val="18"/>
      <w:szCs w:val="18"/>
    </w:rPr>
  </w:style>
  <w:style w:type="paragraph" w:styleId="FootnoteText">
    <w:name w:val="footnote text"/>
    <w:basedOn w:val="Normal"/>
    <w:link w:val="FootnoteTextChar"/>
    <w:uiPriority w:val="99"/>
    <w:semiHidden/>
    <w:unhideWhenUsed/>
    <w:rsid w:val="001C2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2EC"/>
    <w:rPr>
      <w:sz w:val="20"/>
      <w:szCs w:val="20"/>
      <w:lang w:val="en-GB"/>
    </w:rPr>
  </w:style>
  <w:style w:type="character" w:styleId="FootnoteReference">
    <w:name w:val="footnote reference"/>
    <w:basedOn w:val="DefaultParagraphFont"/>
    <w:uiPriority w:val="99"/>
    <w:semiHidden/>
    <w:unhideWhenUsed/>
    <w:rsid w:val="001C22EC"/>
    <w:rPr>
      <w:vertAlign w:val="superscript"/>
    </w:rPr>
  </w:style>
  <w:style w:type="character" w:customStyle="1" w:styleId="ui-provider">
    <w:name w:val="ui-provider"/>
    <w:basedOn w:val="DefaultParagraphFont"/>
    <w:rsid w:val="00AA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08114">
      <w:bodyDiv w:val="1"/>
      <w:marLeft w:val="0"/>
      <w:marRight w:val="0"/>
      <w:marTop w:val="0"/>
      <w:marBottom w:val="0"/>
      <w:divBdr>
        <w:top w:val="none" w:sz="0" w:space="0" w:color="auto"/>
        <w:left w:val="none" w:sz="0" w:space="0" w:color="auto"/>
        <w:bottom w:val="none" w:sz="0" w:space="0" w:color="auto"/>
        <w:right w:val="none" w:sz="0" w:space="0" w:color="auto"/>
      </w:divBdr>
    </w:div>
    <w:div w:id="180927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Caroline.NATUREWATCH\Downloads\www.nature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DCD30-71F1-6544-8A4F-D695C1E7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Naturewatch Foundation</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Claire Brazington</cp:lastModifiedBy>
  <cp:revision>8</cp:revision>
  <dcterms:created xsi:type="dcterms:W3CDTF">2023-05-10T09:40:00Z</dcterms:created>
  <dcterms:modified xsi:type="dcterms:W3CDTF">2023-05-10T10:07:00Z</dcterms:modified>
</cp:coreProperties>
</file>