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4EB6A" w14:textId="77777777" w:rsidR="00D33C4C" w:rsidRPr="00894A99" w:rsidRDefault="00D33C4C">
      <w:pPr>
        <w:pStyle w:val="normal0"/>
        <w:jc w:val="center"/>
        <w:rPr>
          <w:b/>
          <w:color w:val="FF0000"/>
        </w:rPr>
      </w:pPr>
      <w:bookmarkStart w:id="0" w:name="_GoBack"/>
      <w:bookmarkEnd w:id="0"/>
    </w:p>
    <w:p w14:paraId="498815BA" w14:textId="6ADB4E2A" w:rsidR="00D33C4C" w:rsidRPr="00894A99" w:rsidRDefault="00D72D63" w:rsidP="00D33C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" w:eastAsia="Times New Roman" w:hAnsi="Times" w:cs="Times New Roman"/>
          <w:b/>
          <w:color w:val="FF0000"/>
          <w:sz w:val="20"/>
          <w:szCs w:val="20"/>
          <w:u w:val="single"/>
          <w:lang w:val="en-GB"/>
        </w:rPr>
      </w:pPr>
      <w:r>
        <w:rPr>
          <w:rFonts w:eastAsia="Times New Roman" w:cs="Times New Roman"/>
          <w:b/>
          <w:color w:val="FF0000"/>
          <w:sz w:val="26"/>
          <w:szCs w:val="26"/>
          <w:u w:val="single"/>
          <w:shd w:val="clear" w:color="auto" w:fill="FFFFFF"/>
          <w:lang w:val="en-GB"/>
        </w:rPr>
        <w:t xml:space="preserve">EMBARGO Jan 19th. </w:t>
      </w:r>
      <w:proofErr w:type="gramStart"/>
      <w:r>
        <w:rPr>
          <w:rFonts w:eastAsia="Times New Roman" w:cs="Times New Roman"/>
          <w:b/>
          <w:color w:val="FF0000"/>
          <w:sz w:val="26"/>
          <w:szCs w:val="26"/>
          <w:u w:val="single"/>
          <w:shd w:val="clear" w:color="auto" w:fill="FFFFFF"/>
          <w:lang w:val="en-GB"/>
        </w:rPr>
        <w:t>09:00 (9am) UK</w:t>
      </w:r>
      <w:r w:rsidR="00D33C4C" w:rsidRPr="00894A99">
        <w:rPr>
          <w:rFonts w:eastAsia="Times New Roman" w:cs="Times New Roman"/>
          <w:b/>
          <w:color w:val="FF0000"/>
          <w:sz w:val="26"/>
          <w:szCs w:val="26"/>
          <w:u w:val="single"/>
          <w:shd w:val="clear" w:color="auto" w:fill="FFFFFF"/>
          <w:lang w:val="en-GB"/>
        </w:rPr>
        <w:t xml:space="preserve"> time.</w:t>
      </w:r>
      <w:proofErr w:type="gramEnd"/>
    </w:p>
    <w:p w14:paraId="04B660B5" w14:textId="77777777" w:rsidR="00634F72" w:rsidRDefault="00D33C4C">
      <w:pPr>
        <w:pStyle w:val="normal0"/>
        <w:jc w:val="center"/>
        <w:rPr>
          <w:b/>
        </w:rPr>
      </w:pPr>
      <w:r>
        <w:rPr>
          <w:b/>
        </w:rPr>
        <w:t>Android N Comes to PC; BlueStacks Releases the First Android Gaming Platform Ever to Run Android N</w:t>
      </w:r>
    </w:p>
    <w:p w14:paraId="63A8B4F3" w14:textId="77777777" w:rsidR="00634F72" w:rsidRDefault="00634F72">
      <w:pPr>
        <w:pStyle w:val="normal0"/>
        <w:jc w:val="center"/>
        <w:rPr>
          <w:b/>
        </w:rPr>
      </w:pPr>
    </w:p>
    <w:p w14:paraId="5A32CD21" w14:textId="77777777" w:rsidR="00634F72" w:rsidRDefault="00D33C4C">
      <w:pPr>
        <w:pStyle w:val="normal0"/>
        <w:jc w:val="center"/>
      </w:pPr>
      <w:r>
        <w:t>Boasting hefty improvements in speed, graphics, and resource-usage, BlueStacks releases their BlueStacks + N Beta for high-end PCs running their next-generation HyperG graphics system</w:t>
      </w:r>
    </w:p>
    <w:p w14:paraId="69F458AE" w14:textId="77777777" w:rsidR="00634F72" w:rsidRDefault="00634F72">
      <w:pPr>
        <w:pStyle w:val="normal0"/>
      </w:pPr>
    </w:p>
    <w:p w14:paraId="5DFB086A" w14:textId="77777777" w:rsidR="00634F72" w:rsidRDefault="00634F72">
      <w:pPr>
        <w:pStyle w:val="normal0"/>
      </w:pPr>
    </w:p>
    <w:p w14:paraId="027EB85B" w14:textId="77777777" w:rsidR="00634F72" w:rsidRDefault="00D33C4C">
      <w:pPr>
        <w:pStyle w:val="normal0"/>
      </w:pPr>
      <w:r>
        <w:rPr>
          <w:b/>
        </w:rPr>
        <w:t xml:space="preserve">Palo Alto, California January 19, 2018 - </w:t>
      </w:r>
      <w:r>
        <w:t xml:space="preserve">Today, mobile gaming platform BlueStacks released the full-featured Beta version of their flagship BlueStacks App Player, now running Android Nougat (N). As the market leader in Android gaming on PC, BlueStacks continues to innovate by combining cutting-edge technology with mobile and PC gaming. Adding Android N provides gamers with access to the complete library of games available on Google Play - many of which now require Android Lollipop (L) or higher to run. </w:t>
      </w:r>
    </w:p>
    <w:p w14:paraId="52733979" w14:textId="77777777" w:rsidR="00634F72" w:rsidRDefault="00634F72">
      <w:pPr>
        <w:pStyle w:val="normal0"/>
      </w:pPr>
    </w:p>
    <w:p w14:paraId="2970BC90" w14:textId="77777777" w:rsidR="00634F72" w:rsidRDefault="00D33C4C">
      <w:pPr>
        <w:pStyle w:val="normal0"/>
      </w:pPr>
      <w:r>
        <w:t xml:space="preserve">“Our mission is to make mobile games feel native on a player’s computer,” said Cathy Yang, Director of Product Management at BlueStacks. “Running the game is the least we want to do. In reality, we want players to forget that they are playing a mobile game and instead feel that it is  another extension of their PC gaming library.” </w:t>
      </w:r>
    </w:p>
    <w:p w14:paraId="64FEB67A" w14:textId="77777777" w:rsidR="00634F72" w:rsidRDefault="00634F72">
      <w:pPr>
        <w:pStyle w:val="normal0"/>
      </w:pPr>
    </w:p>
    <w:p w14:paraId="1AAB622E" w14:textId="77777777" w:rsidR="00634F72" w:rsidRDefault="00D33C4C">
      <w:pPr>
        <w:pStyle w:val="normal0"/>
      </w:pPr>
      <w:r>
        <w:t>The HyperG Graphics System, first released in BlueStacks 3, received a major upgrade as well. For the first time ever, HyperG leverages the full power of the Android N graphics library. This means that games will push higher frame rates, look crisper, cleaner, and use less overall computer resources. Yang claims that, “With BlueStacks + N Beta and updated HyperG, we see some high-[spec] games running 25-30% faster with 15-20% improvements in CPU usage.” She continued, “The Beta release will be limited to only higher-end PCs that have Intel processors with virtualization-enabled. We plan to monitor performance data and will release a non-Beta version compatible with all PCs - including AMD and Intel processors - shortly thereafter.”</w:t>
      </w:r>
    </w:p>
    <w:p w14:paraId="3BE23BDA" w14:textId="77777777" w:rsidR="00634F72" w:rsidRDefault="00634F72">
      <w:pPr>
        <w:pStyle w:val="normal0"/>
      </w:pPr>
    </w:p>
    <w:p w14:paraId="711EFC6C" w14:textId="77777777" w:rsidR="00634F72" w:rsidRDefault="00D33C4C">
      <w:pPr>
        <w:pStyle w:val="normal0"/>
      </w:pPr>
      <w:r>
        <w:t>With the launch of the Beta, BlueStacks anchors another pillar in their mobile gaming platform by removing one of the biggest roadblocks for many gamers - the ability to play hardcore mobile games that required more modern Android operating systems. Android N is backward-compatible with all legacy games and is capable of running every game currently in the Google Play store. The Beta is currently available for download on the BlueStacks website (</w:t>
      </w:r>
      <w:hyperlink r:id="rId5">
        <w:r>
          <w:rPr>
            <w:color w:val="1155CC"/>
            <w:u w:val="single"/>
          </w:rPr>
          <w:t>https://www.bluestacks.com</w:t>
        </w:r>
      </w:hyperlink>
      <w:r>
        <w:t>) alongside their latest version of BlueStacks 3.</w:t>
      </w:r>
    </w:p>
    <w:p w14:paraId="4CC6C075" w14:textId="77777777" w:rsidR="00634F72" w:rsidRDefault="00634F72">
      <w:pPr>
        <w:pStyle w:val="normal0"/>
      </w:pPr>
    </w:p>
    <w:p w14:paraId="7FD220D7" w14:textId="77777777" w:rsidR="00634F72" w:rsidRDefault="00D33C4C">
      <w:pPr>
        <w:pStyle w:val="normal0"/>
      </w:pPr>
      <w:r>
        <w:t>Based in Silicon Valley with offices in Beijing, Delhi, London, Tokyo, Seoul and Ho Chi Minh City, BlueStacks is funded with 27M USD from Ignition Partners, Radar Partners, Andreessen-Horowitz, Samsung, Redpoint, Qualcomm, Intel, Presidio Ventures (a Sumitomo Corporation Company), Citrix, AMD and Helion Ventures. The 130-person company launched in May, 2011 and the first version of its App Player was released in March, 2012. BlueStacks crossed 250 million users in December of 2017.</w:t>
      </w:r>
    </w:p>
    <w:sectPr w:rsidR="00634F7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4F72"/>
    <w:rsid w:val="00634F72"/>
    <w:rsid w:val="00894A99"/>
    <w:rsid w:val="00D33C4C"/>
    <w:rsid w:val="00D7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543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luestack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443</Words>
  <Characters>2531</Characters>
  <Application>Microsoft Macintosh Word</Application>
  <DocSecurity>0</DocSecurity>
  <Lines>21</Lines>
  <Paragraphs>5</Paragraphs>
  <ScaleCrop>false</ScaleCrop>
  <Company>BlueStacks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janneke  van Swetselaar</cp:lastModifiedBy>
  <cp:revision>4</cp:revision>
  <dcterms:created xsi:type="dcterms:W3CDTF">2018-01-18T14:47:00Z</dcterms:created>
  <dcterms:modified xsi:type="dcterms:W3CDTF">2018-01-18T15:38:00Z</dcterms:modified>
</cp:coreProperties>
</file>